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D7" w:rsidRPr="00B511C2" w:rsidRDefault="000F22D7" w:rsidP="00345AF0">
      <w:pPr>
        <w:jc w:val="center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b/>
          <w:bCs/>
          <w:sz w:val="24"/>
          <w:szCs w:val="24"/>
        </w:rPr>
        <w:t xml:space="preserve">Рабочая программа по </w:t>
      </w:r>
      <w:r w:rsidR="00426222" w:rsidRPr="00B511C2"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0F22D7" w:rsidRPr="00B511C2" w:rsidRDefault="000F22D7" w:rsidP="00345A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Рабочая программа основного о</w:t>
      </w:r>
      <w:r w:rsidR="00426222" w:rsidRPr="00B511C2">
        <w:rPr>
          <w:rFonts w:ascii="Times New Roman" w:hAnsi="Times New Roman"/>
          <w:sz w:val="24"/>
          <w:szCs w:val="24"/>
        </w:rPr>
        <w:t>бщего образования по технологии для 5-8</w:t>
      </w:r>
      <w:r w:rsidRPr="00B511C2">
        <w:rPr>
          <w:rFonts w:ascii="Times New Roman" w:hAnsi="Times New Roman"/>
          <w:sz w:val="24"/>
          <w:szCs w:val="24"/>
        </w:rPr>
        <w:t xml:space="preserve"> классов</w:t>
      </w:r>
      <w:r w:rsidR="00426222" w:rsidRPr="00B511C2">
        <w:rPr>
          <w:rFonts w:ascii="Times New Roman" w:hAnsi="Times New Roman"/>
          <w:sz w:val="24"/>
          <w:szCs w:val="24"/>
        </w:rPr>
        <w:t xml:space="preserve"> </w:t>
      </w:r>
      <w:r w:rsidRPr="00B511C2">
        <w:rPr>
          <w:rFonts w:ascii="Times New Roman" w:hAnsi="Times New Roman"/>
          <w:sz w:val="24"/>
          <w:szCs w:val="24"/>
        </w:rPr>
        <w:t xml:space="preserve">МБОУ СОШ №1 г. Нижний Ломов разработана на основе требований к результатам освоения основной образовательной программы  основного общего образования с учётом программ, включённых в её структуру. </w:t>
      </w:r>
    </w:p>
    <w:p w:rsidR="000F22D7" w:rsidRPr="00B511C2" w:rsidRDefault="000F22D7" w:rsidP="00345AF0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Рабочая программа содержит:                                                                                                                                  1) планируемые результаты освоения учебного предмета;                                                                                                   2) содержание учебного предмета;                                                                                                                                          3) тематическое планирование с указанием количества часов, отводимых на освоение каждой темы.</w:t>
      </w:r>
    </w:p>
    <w:p w:rsidR="000F22D7" w:rsidRPr="00B511C2" w:rsidRDefault="000F22D7" w:rsidP="00345AF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Рабочая программа  рассчитана на</w:t>
      </w:r>
      <w:r w:rsidR="00426222" w:rsidRPr="00B511C2">
        <w:rPr>
          <w:rFonts w:ascii="Times New Roman" w:hAnsi="Times New Roman"/>
          <w:sz w:val="24"/>
          <w:szCs w:val="24"/>
        </w:rPr>
        <w:t xml:space="preserve"> </w:t>
      </w:r>
      <w:r w:rsidR="006C5ED3" w:rsidRPr="00B511C2">
        <w:rPr>
          <w:rFonts w:ascii="Times New Roman" w:hAnsi="Times New Roman" w:cs="Times New Roman"/>
          <w:sz w:val="24"/>
          <w:szCs w:val="24"/>
          <w:lang w:eastAsia="ru-RU"/>
        </w:rPr>
        <w:t>238</w:t>
      </w:r>
      <w:r w:rsidR="00426222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6222" w:rsidRPr="00B511C2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426222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часа. </w:t>
      </w:r>
      <w:r w:rsidRPr="00B511C2">
        <w:rPr>
          <w:rFonts w:ascii="Times New Roman" w:hAnsi="Times New Roman"/>
          <w:sz w:val="24"/>
          <w:szCs w:val="24"/>
        </w:rPr>
        <w:t>Из них:</w:t>
      </w:r>
    </w:p>
    <w:p w:rsidR="000F22D7" w:rsidRPr="00B511C2" w:rsidRDefault="00426222" w:rsidP="00345A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в 5 классе – 68</w:t>
      </w:r>
      <w:r w:rsidR="006C5ED3" w:rsidRPr="00B511C2">
        <w:rPr>
          <w:rFonts w:ascii="Times New Roman" w:hAnsi="Times New Roman"/>
          <w:sz w:val="24"/>
          <w:szCs w:val="24"/>
        </w:rPr>
        <w:t xml:space="preserve"> часов (2 часа</w:t>
      </w:r>
      <w:r w:rsidR="000F22D7" w:rsidRPr="00B511C2">
        <w:rPr>
          <w:rFonts w:ascii="Times New Roman" w:hAnsi="Times New Roman"/>
          <w:sz w:val="24"/>
          <w:szCs w:val="24"/>
        </w:rPr>
        <w:t xml:space="preserve"> в неделю),</w:t>
      </w:r>
    </w:p>
    <w:p w:rsidR="006C5ED3" w:rsidRPr="00B511C2" w:rsidRDefault="000F22D7" w:rsidP="00345A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в 6 классе –</w:t>
      </w:r>
      <w:r w:rsidR="006C5ED3" w:rsidRPr="00B511C2">
        <w:rPr>
          <w:rFonts w:ascii="Times New Roman" w:hAnsi="Times New Roman"/>
          <w:sz w:val="24"/>
          <w:szCs w:val="24"/>
        </w:rPr>
        <w:t xml:space="preserve"> 68 часов (2 часа в неделю),</w:t>
      </w:r>
    </w:p>
    <w:p w:rsidR="000F22D7" w:rsidRPr="00B511C2" w:rsidRDefault="000F22D7" w:rsidP="00345A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 xml:space="preserve">в 7 классе – </w:t>
      </w:r>
      <w:r w:rsidR="006C5ED3" w:rsidRPr="00B511C2">
        <w:rPr>
          <w:rFonts w:ascii="Times New Roman" w:hAnsi="Times New Roman"/>
          <w:sz w:val="24"/>
          <w:szCs w:val="24"/>
        </w:rPr>
        <w:t>68 часов (2 часа в неделю),</w:t>
      </w:r>
    </w:p>
    <w:p w:rsidR="000F22D7" w:rsidRPr="00B511C2" w:rsidRDefault="006C5ED3" w:rsidP="00345A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в 8 классе – 34 часа, (1 час</w:t>
      </w:r>
      <w:r w:rsidR="000F22D7" w:rsidRPr="00B511C2">
        <w:rPr>
          <w:rFonts w:ascii="Times New Roman" w:hAnsi="Times New Roman"/>
          <w:sz w:val="24"/>
          <w:szCs w:val="24"/>
        </w:rPr>
        <w:t xml:space="preserve"> в неделю)</w:t>
      </w:r>
      <w:r w:rsidRPr="00B511C2">
        <w:rPr>
          <w:rFonts w:ascii="Times New Roman" w:hAnsi="Times New Roman"/>
          <w:sz w:val="24"/>
          <w:szCs w:val="24"/>
        </w:rPr>
        <w:t>.</w:t>
      </w:r>
      <w:r w:rsidR="000F22D7" w:rsidRPr="00B511C2">
        <w:rPr>
          <w:rFonts w:ascii="Times New Roman" w:hAnsi="Times New Roman"/>
          <w:sz w:val="24"/>
          <w:szCs w:val="24"/>
        </w:rPr>
        <w:t xml:space="preserve"> </w:t>
      </w:r>
    </w:p>
    <w:p w:rsidR="000F22D7" w:rsidRPr="00B511C2" w:rsidRDefault="000F22D7" w:rsidP="00345AF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Default="006C5ED3" w:rsidP="00345AF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  <w:r w:rsidRPr="00B51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45AF0" w:rsidRPr="00345AF0" w:rsidRDefault="00345AF0" w:rsidP="00345AF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обучающимися предмета</w:t>
      </w: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«Технология» в основной школе: </w:t>
      </w:r>
    </w:p>
    <w:p w:rsidR="001F169B" w:rsidRPr="00B511C2" w:rsidRDefault="001F169B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1C2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bookmarkStart w:id="0" w:name="redstr125"/>
      <w:bookmarkEnd w:id="0"/>
    </w:p>
    <w:p w:rsidR="001F169B" w:rsidRPr="00B511C2" w:rsidRDefault="001F169B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P0036"/>
      <w:bookmarkEnd w:id="1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</w:t>
      </w:r>
      <w:proofErr w:type="gram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bookmarkStart w:id="2" w:name="redstr126"/>
      <w:bookmarkEnd w:id="2"/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формирование ответственного отношения к учению, готовности и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самооценка умственных и физических способностей при трудовой деятельности в различных сферах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спозиций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будущей социализации и стратификации;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учётом устойчивых познавательных интересов, а также на основе формирования уважительного отношения к</w:t>
      </w:r>
      <w:r w:rsidR="006C5ED3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труду;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становление самоопределения в выбранной сфере будущей профессиональной деятельности,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образовательной и профессиональной карьеры, осознание необходимости общественно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полезного труда как условия безопасной и эффективной социализации;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проявление технико-технологического и экономического мышления при организации своей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самооценка готовности к предпринимательской деятельности в сфере технологий, к рациональному</w:t>
      </w:r>
      <w:r w:rsidR="006C5ED3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ведению домашнего хозяйства;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формирование основ экологической культуры, соответствующей современному уровню</w:t>
      </w:r>
      <w:r w:rsidR="001F169B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экологического мышления; бережное отношение</w:t>
      </w:r>
      <w:r w:rsidR="001F169B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к природным и хозяйственным ресур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сам;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</w:t>
      </w:r>
      <w:r w:rsidR="006C5ED3" w:rsidRPr="00B511C2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6C5ED3" w:rsidRPr="00B511C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1F169B" w:rsidRPr="00B511C2" w:rsidRDefault="001F169B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</w:t>
      </w:r>
      <w:r w:rsidR="00863429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3" w:name="redstr139"/>
      <w:bookmarkEnd w:id="3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4" w:name="redstr138"/>
      <w:bookmarkEnd w:id="4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5" w:name="redstr137"/>
      <w:bookmarkEnd w:id="5"/>
    </w:p>
    <w:p w:rsidR="001F169B" w:rsidRPr="00B511C2" w:rsidRDefault="001F169B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P004E"/>
      <w:bookmarkEnd w:id="6"/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обучающихся с нарушениями опорно-двигательного аппарата:</w:t>
      </w:r>
      <w:bookmarkStart w:id="7" w:name="redstr148"/>
      <w:bookmarkEnd w:id="7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8" w:name="redstr147"/>
      <w:bookmarkEnd w:id="8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9" w:name="redstr146"/>
      <w:bookmarkStart w:id="10" w:name="redstr145"/>
      <w:bookmarkEnd w:id="9"/>
      <w:bookmarkEnd w:id="10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3429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bookmarkStart w:id="11" w:name="redstr144"/>
      <w:bookmarkStart w:id="12" w:name="redstr143"/>
      <w:bookmarkEnd w:id="11"/>
      <w:bookmarkEnd w:id="12"/>
      <w:r w:rsidR="00863429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bookmarkStart w:id="13" w:name="redstr142"/>
      <w:bookmarkStart w:id="14" w:name="redstr141"/>
      <w:bookmarkEnd w:id="13"/>
      <w:bookmarkEnd w:id="14"/>
      <w:r w:rsidR="00863429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5" w:name="redstr140"/>
      <w:bookmarkEnd w:id="15"/>
      <w:proofErr w:type="gramEnd"/>
    </w:p>
    <w:p w:rsidR="001F169B" w:rsidRPr="00B511C2" w:rsidRDefault="00863429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P0050"/>
      <w:bookmarkEnd w:id="16"/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</w:t>
      </w:r>
      <w:r w:rsidR="001F169B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с расстройствами аутистического спектра:</w:t>
      </w:r>
      <w:bookmarkStart w:id="17" w:name="redstr154"/>
      <w:bookmarkEnd w:id="17"/>
      <w:r w:rsidR="001F169B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18" w:name="redstr153"/>
      <w:bookmarkEnd w:id="18"/>
      <w:r w:rsidR="001F169B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9" w:name="redstr152"/>
      <w:bookmarkStart w:id="20" w:name="redstr151"/>
      <w:bookmarkEnd w:id="19"/>
      <w:bookmarkEnd w:id="20"/>
      <w:r w:rsidR="006C5ED3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69B"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  <w:proofErr w:type="gramEnd"/>
    </w:p>
    <w:p w:rsidR="001F169B" w:rsidRPr="00B511C2" w:rsidRDefault="001F169B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Метапр</w:t>
      </w:r>
      <w:r w:rsidR="00B965AC"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едметные</w:t>
      </w:r>
      <w:proofErr w:type="spellEnd"/>
      <w:r w:rsidR="00B965AC"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освоения обучаю</w:t>
      </w:r>
      <w:r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щимися предмета </w:t>
      </w: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«Технология» в основной школе: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алгоритмизированное планирование процесса познавательно-трудовой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7"/>
      <w:bookmarkEnd w:id="21"/>
      <w:r w:rsidRPr="00B51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■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осознанное использование речевых сре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Интернет-ресурсыи другие базы данных;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соблюдение норм и правил безопасности познавательно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оценивание своей познавательно-трудовой деятельности с точки зрения нравственных, правовых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норм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стетических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по принятым в обществе и коллективе требованиям и принципам; </w:t>
      </w:r>
    </w:p>
    <w:p w:rsidR="00863429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формирование и развитие экологического мышления, умение применять его в познавательной, коммуникативной, социальной практик</w:t>
      </w:r>
      <w:r w:rsidR="00863429" w:rsidRPr="00B511C2">
        <w:rPr>
          <w:rFonts w:ascii="Times New Roman" w:hAnsi="Times New Roman" w:cs="Times New Roman"/>
          <w:sz w:val="24"/>
          <w:szCs w:val="24"/>
          <w:lang w:eastAsia="ru-RU"/>
        </w:rPr>
        <w:t>е и профессиональной ориентации;</w:t>
      </w:r>
    </w:p>
    <w:p w:rsidR="00863429" w:rsidRPr="00B511C2" w:rsidRDefault="00863429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22" w:name="redstr172"/>
      <w:bookmarkStart w:id="23" w:name="redstr171"/>
      <w:bookmarkEnd w:id="22"/>
      <w:bookmarkEnd w:id="23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владение навыками определения и исправления специфических ошибок (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) в письменной и устной речи;</w:t>
      </w:r>
      <w:bookmarkStart w:id="24" w:name="redstr170"/>
      <w:bookmarkEnd w:id="24"/>
    </w:p>
    <w:p w:rsidR="00863429" w:rsidRPr="00B511C2" w:rsidRDefault="00863429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5" w:name="P0070"/>
      <w:bookmarkEnd w:id="25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612EC5" w:rsidRPr="00B511C2" w:rsidRDefault="00863429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6" w:name="redstr177"/>
      <w:bookmarkStart w:id="27" w:name="redstr176"/>
      <w:bookmarkEnd w:id="26"/>
      <w:bookmarkEnd w:id="27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28" w:name="redstr175"/>
      <w:bookmarkStart w:id="29" w:name="redstr174"/>
      <w:bookmarkEnd w:id="28"/>
      <w:bookmarkEnd w:id="29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умения определять наиболее эффективные способы достижения результата при сопровождающей помощи педагога и организующей помощи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0" w:name="redstr173"/>
      <w:bookmarkStart w:id="31" w:name="P0071"/>
      <w:bookmarkEnd w:id="30"/>
      <w:bookmarkEnd w:id="31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педагога и организующей помощи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2" w:name="redstr189"/>
      <w:bookmarkStart w:id="33" w:name="redstr188"/>
      <w:bookmarkEnd w:id="32"/>
      <w:bookmarkEnd w:id="33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4" w:name="redstr187"/>
      <w:bookmarkStart w:id="35" w:name="redstr186"/>
      <w:bookmarkEnd w:id="34"/>
      <w:bookmarkEnd w:id="35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6" w:name="redstr185"/>
      <w:bookmarkStart w:id="37" w:name="redstr184"/>
      <w:bookmarkEnd w:id="36"/>
      <w:bookmarkEnd w:id="37"/>
      <w:proofErr w:type="gram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способности самостоятельно обратиться к педагогу (педагогу-психологу, социальному педагогу) в случае личных затруднений в решении какого-либо вопроса;</w:t>
      </w:r>
      <w:bookmarkStart w:id="38" w:name="redstr183"/>
      <w:bookmarkStart w:id="39" w:name="redstr182"/>
      <w:bookmarkEnd w:id="38"/>
      <w:bookmarkEnd w:id="39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умения активного использования знаково-символических сре</w:t>
      </w:r>
      <w:proofErr w:type="gram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дств </w:t>
      </w:r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</w:t>
      </w:r>
      <w:proofErr w:type="gram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40" w:name="redstr181"/>
      <w:bookmarkStart w:id="41" w:name="redstr180"/>
      <w:bookmarkEnd w:id="40"/>
      <w:bookmarkEnd w:id="41"/>
      <w:r w:rsidRPr="00B5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  <w:r w:rsidR="00612EC5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065" w:rsidRPr="00B511C2" w:rsidRDefault="00DB6065" w:rsidP="00345A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6303" w:rsidRPr="00B511C2" w:rsidRDefault="006C5ED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 освоения обу</w:t>
      </w:r>
      <w:r w:rsidR="00612EC5"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ча</w:t>
      </w:r>
      <w:r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612EC5" w:rsidRPr="00B511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щимися предмета</w:t>
      </w:r>
      <w:r w:rsidR="00612EC5"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«Технология»</w:t>
      </w: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 основной школе: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познавательной сфере: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>, сущности технологической культуры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и культуры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производства; ориентация в имеющихся и возможных средствах и технологиях создания объектов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практическое освоение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техно-логических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 сырья, материалов и областей их применения;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развитие умений применять технологии представления, преобразования и использования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информации, оценивать возможности и области применения средств и инструментов ИКТ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современном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или сфере обслуживания, рациональное использование учебной и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дополнительной технической и технологической информации для проектирования и создания объектов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2" w:name="8"/>
      <w:bookmarkEnd w:id="42"/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обоснования и аргументации рациональности деятельности; применение элементов экономики при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обосновании технологий и проектов; </w:t>
      </w:r>
    </w:p>
    <w:p w:rsidR="00056303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трудовой сфере: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планирование технологического процесса и процесса труда; подбор материалов с учётом характера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 труда и технологии; подбор инструментов, приспособлений и оборудования с учётом требований технологии и материально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нергетических ресурсов;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■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выполнение технологических операций с соблюдением установленных норм, стандартов,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выбор средств и видов представления технической и технологической информации в соответствии с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коммуникативной задачей, сферой и ситуацией общения;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труда и обоснование способов их исправления; </w:t>
      </w:r>
    </w:p>
    <w:p w:rsidR="00056303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документирование результатов труда и проектной деятельности; расчёт себе 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мотивационной сфере: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оценивание своей способности к труду в конкретной предметной деятельности; осознание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ответственности за качество результатов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согласование своих потребностей и требований с потребностями и требованиями других участников познавательно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рудовой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эстетической сфере: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рациональный выбор рабочего костюма и опрятное содержание рабочей одежды; </w:t>
      </w:r>
    </w:p>
    <w:p w:rsidR="00DB606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9"/>
      <w:bookmarkEnd w:id="43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участие в оформлении класса и школы, озеленении пришкольного участка, стремление внести красоту в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домашнийбыт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DB6065" w:rsidRPr="00B511C2" w:rsidRDefault="00DB606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коммуникативной сфере: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практическое освоение умений, составляющих основу коммуникативной компетентности: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учитывать намерения и способы коммуникации партнёра, выбирать адекватные стратегии коммуникации;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сравнение разных точек зрения перед принятием решения и осуществлением выбора;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аргументирование своей точки зрения, отстаивание в споре своей позиции невраждебным для оппонентов образом; </w:t>
      </w:r>
    </w:p>
    <w:p w:rsidR="00056303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адекватное использование речевых сре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я решения различных коммуникативных задач; овладение устной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физиолого-психологической сфере: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привыполнении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технологических операций;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соблюдение необходимой величины усилий, прилагаемых к инструментам, с учётом технологических требований; </w:t>
      </w:r>
    </w:p>
    <w:p w:rsidR="00612EC5" w:rsidRPr="00B511C2" w:rsidRDefault="00612EC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сочетание образного и логического мыш</w:t>
      </w:r>
      <w:r w:rsidR="00DB6065" w:rsidRPr="00B511C2">
        <w:rPr>
          <w:rFonts w:ascii="Times New Roman" w:hAnsi="Times New Roman" w:cs="Times New Roman"/>
          <w:sz w:val="24"/>
          <w:szCs w:val="24"/>
          <w:lang w:eastAsia="ru-RU"/>
        </w:rPr>
        <w:t>ления в проектной деятельности.</w:t>
      </w:r>
    </w:p>
    <w:p w:rsidR="00DB6065" w:rsidRPr="00B511C2" w:rsidRDefault="00DB606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Направление «Технологии ведения дома»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Раздел «Кулинария»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технологическую последовательность приготовления, санитарно-гигиенические требования и правила безопасной работы.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составлять рацион питания на основе физиологических потребностей организма;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экономить электрическую энергию при обработке пищевых продуктов; оформлять приготовленные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блюда, сервировать стол; соблюдать правила этикета за столом;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определять виды экологического загрязнения пищевых продуктов; оценивать влияние техногенной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сферы на окружающую среду и здоровье человека;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выполнять мероприятия по предотвращению негативно</w:t>
      </w:r>
      <w:r w:rsidR="00B965AC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го влияния техногенной сферы на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окружающую среду и здоровье человека.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Раздел «Создание изделий из текстильных материалов»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■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выполнять влажно-тепловую обработку швейных изделий.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выполнять несложные приёмы моделирования швейных изделий;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определять и исправлять дефекты швейных изделий;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выполнять художественную отделку швейных изделий;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изготовлять изделия декоративно-прик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ладного искусства, </w:t>
      </w:r>
      <w:proofErr w:type="gramStart"/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>региональных</w:t>
      </w:r>
      <w:proofErr w:type="gramEnd"/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народныхпромыслов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определять основные стили одежды и современные направления моды.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Раздел «Технологии исследовательской, опытнической и проектной деятельности»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11"/>
      <w:bookmarkEnd w:id="44"/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организовывать и осуществлять проектную деятельность на основе установленных норм и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стандартов, поиска новых технологических решений; планировать и организовывать технологический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с учётом имеющихся ресурсов и условий;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</w:t>
      </w:r>
      <w:r w:rsidR="00637BC7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продукта труда.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Раздел «Современное производство и профессиональное самоопределение»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</w:t>
      </w:r>
      <w:proofErr w:type="gramStart"/>
      <w:r w:rsidRPr="00B511C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содержанием и условиями труда по массовым профессиям и их востребованностью на региональном рынке труда.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планировать профессиональную карьеру;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рационально выбирать пути продолжения образования или трудоустройства;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■ ориентироваться в информации по трудоустройству и продолжению образования; </w:t>
      </w: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■ оценивать свои возможности и возможности своей семьи для предпринимательской деятельности.</w:t>
      </w:r>
    </w:p>
    <w:p w:rsidR="00DB6065" w:rsidRPr="00B511C2" w:rsidRDefault="00DB606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DF" w:rsidRPr="00B511C2" w:rsidRDefault="00E84EDF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4EDF" w:rsidRPr="00B511C2" w:rsidRDefault="00E84EDF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Содержание </w:t>
      </w:r>
      <w:r w:rsidR="006D03D9" w:rsidRPr="00B511C2">
        <w:rPr>
          <w:rFonts w:ascii="Times New Roman" w:hAnsi="Times New Roman"/>
          <w:b/>
          <w:i/>
          <w:sz w:val="24"/>
          <w:szCs w:val="24"/>
        </w:rPr>
        <w:t>учебного предмета</w:t>
      </w:r>
      <w:r w:rsidR="006D03D9" w:rsidRPr="00B51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«Технол</w:t>
      </w:r>
      <w:r w:rsidR="009D4D85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гии домашнего хозяйства»</w:t>
      </w:r>
    </w:p>
    <w:p w:rsidR="009E0E04" w:rsidRPr="00B511C2" w:rsidRDefault="009E0E04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Интерьер кухни, столовой</w:t>
      </w: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интерьере. Требования</w:t>
      </w:r>
      <w:r w:rsidR="00E84ED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интерьеру: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эргономиеские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санитарно-гигиенические, эстетические.</w:t>
      </w:r>
      <w:r w:rsidR="00E84ED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интерьера кухни с учётом запросов и потреб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санитарно-гигиенических требований. Планиров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кухни. Разделение кухни на зону приготовления пищи (рабо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чая 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зона) и зону приёма пищи (зона столовой). Оборудование кух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ональное размещение в ин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Цве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товое реше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кухни. Использование современных материалов в отделке кух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Декоративное оформление. Современные стили в оформле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9E0E0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кухни. Проектирование кухни с помо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ПК.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кие и </w:t>
      </w: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размещения оборудования на кухне-столо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кухни с помо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ПК.</w:t>
      </w:r>
    </w:p>
    <w:p w:rsidR="009E0E04" w:rsidRPr="00B511C2" w:rsidRDefault="009E0E04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9E0E04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Интерьер жилого 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3F7648" w:rsidRPr="00B511C2" w:rsidRDefault="009E0E04" w:rsidP="00345AF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</w:t>
      </w: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о жилом помеще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нии: жилой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 квартира, комната, многоквартирный дом. Зониро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пространства жилого дома. Организация зон приготовле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приёма пищи, отдыха и общения членов семьи, приёма гос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сна, санитарно-гигиениче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оны. Зонирование ком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подрост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композиции в ин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ере. Интерьер жилого 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стили в интерьере. Использование современ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подбор цветового решения в отделке кварти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отдел и потолка, стен, пола. Декоративное оформле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интерьера. Применение текстиля в интерьере.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для окон.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ты.</w:t>
      </w:r>
    </w:p>
    <w:p w:rsidR="003F7648" w:rsidRPr="00B511C2" w:rsidRDefault="009E0E0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электрон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«Декоратив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оформ</w:t>
      </w:r>
      <w:r w:rsidR="009D4D8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интерьера». Разработка плана жилого дома. Подбор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материалов для отделки потолка, стен,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Изготов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макета оформле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окон.</w:t>
      </w: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2226D6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Комнатные расте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интерье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ния. 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фито дизайне как ис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оформления интерьера, создания композиций с исполь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расте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комнатных растений в интерье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Приём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размеще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комнатных растений в интерьере: одиноч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композиция из горшечных растений, комнат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дик, террари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ум.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растений к окружаю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ус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иям. Светолю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вые, тене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ыносливые и тенелюбивые растения. Разновидно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комнатных растений: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декоративнолистные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декоративноцве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декоративноцветущие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горшеч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какту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и сук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куленты. Виды растений по внешним дан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ым: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злаковид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прямостоячими стеблями, лианы и ампельные расте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розеточные, шарообразные и кустистые расте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F857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выращивания комнатных растений. Влия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на микроклимат помещения. Правила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ухода за ком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растениями. Пересадка и перевалка комнатного расте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выращивания цветов без почвы: гидропони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на суб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стратах, аэропоника. Профессия садов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ник.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боты.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2226D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ревалка (пересадка) комнатных расте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26D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226D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растениями в кабинете технологии, классной ком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226D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холлах шко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лы.</w:t>
      </w:r>
    </w:p>
    <w:p w:rsidR="00E84EDF" w:rsidRPr="00B511C2" w:rsidRDefault="00E84ED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Освещение жилого помеще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искусства и коллек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освещения в интерье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ре.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о системе освещения жилого помещения. Естествен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искусственное освещение. Типы ламп: накаливания, люми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центные, галогенные, свето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ые. Особенности конструк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ламп, область применения, потребляемая электро энер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дос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тоинства и недостат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 светильников: рассеянного и направленного осве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Виды светильников: потолочные вися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на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стольные, напольные, встроенные, рельсовые, тросовые.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менные системы управления светом: выключатели, переклю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диммеры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Комплексная система управления «ум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дом»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 освещения: об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местное, направленное, декоратив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искусства и коллекции в интерьере. Оформле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картин. Понятие о коллекционировании. Раз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коллекций в интерьере. Профессия дизай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нер.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ты.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электронной презентации «Освещение жилого 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коллек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книг.</w:t>
      </w:r>
    </w:p>
    <w:p w:rsidR="002226D6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Гигиена жили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F7648" w:rsidRPr="00B511C2" w:rsidRDefault="002226D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ния.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жизни челове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и поддержания чистоты и порядка. Виды убор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ки: еже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 (сухая), еженедельная (влажная), генераль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ная. Их осо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и правила проведения.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ременные натураль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синтетические средства, применяемые при уходе за посу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уборке помеще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ты.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4D2A80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неральная уборка кабинета техноло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гии.</w:t>
      </w:r>
      <w:r w:rsidR="004D2A80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моющих сре</w:t>
      </w:r>
      <w:proofErr w:type="gramStart"/>
      <w:r w:rsidR="004D2A80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4D2A80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2A80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помеще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D2A80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6.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жи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ния. 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эле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систем энергоснабжения, теплоснабжения, водопрово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канализации в го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родском и сель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(дачном) домах. Прави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эксплуа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Современные системы фильтрации 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Сис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безо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жили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ща. 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но-прак</w:t>
      </w: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еские и 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ты. </w:t>
      </w:r>
    </w:p>
    <w:p w:rsidR="004D2A80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комление с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приточновытяжной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естественной вен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иляци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системой фильтрации воды (на 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стен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де).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конструкции водопроводных смесите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4D2A80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Водоснабжение и канали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в 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Теоретические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ния.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горячего и холодно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в многоэтажном доме. Система канализации в 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ме.</w:t>
      </w:r>
    </w:p>
    <w:p w:rsidR="003F7648" w:rsidRPr="00B511C2" w:rsidRDefault="004D2A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Мусоропроводы и мусоросборни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счётчи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расхода воды. Способы определения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стоимости расхода 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Утилизация сточ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системы водоснабжения и канализации. Экологические пробле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связ</w:t>
      </w:r>
      <w:r w:rsidR="00855D6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с ихутилизаци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боты. 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схемой системы 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оснабжения и канали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в ш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и дома. Определение расхода и стоимости горя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холодной воды за ме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сяц.</w:t>
      </w:r>
    </w:p>
    <w:p w:rsidR="00855D6C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«Элек</w:t>
      </w:r>
      <w:r w:rsidR="00855D6C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техника»</w:t>
      </w:r>
    </w:p>
    <w:p w:rsidR="00855D6C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Бытовые электроприбо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ния. 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видах, прин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и правилах эксплуатации бытовых электропри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на кухне: бытового холодильника, микроволновой печ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(СВЧ), посудомоечной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ты.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потребнос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бытовых электроприборах на кух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безопасных приёмов работы с бытовыми электро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борами. Изучение правил эксплуатации микроволновой пе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бытового холодильни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E84EDF" w:rsidRPr="00B511C2" w:rsidRDefault="00E84ED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855D6C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здоро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и само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людей от поддержания чистоты в доме. Электриче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бы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товые приборы для уборки и создания микроклимата в поме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 Современный пылесос, его функции. Робот-пылесос.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микро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мате. Приборы для создания микроклима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приборы): кондиционер, ионизатор-очисти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ха, озо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натор. Функции климатических 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</w:t>
      </w:r>
    </w:p>
    <w:p w:rsidR="00855D6C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потребности в бытовых электроприборах для убор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микроклимата в помеще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</w:p>
    <w:p w:rsidR="00855D6C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современной бытовой техники с учё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доходов се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мьи.</w:t>
      </w:r>
    </w:p>
    <w:p w:rsidR="00E84EDF" w:rsidRPr="00B511C2" w:rsidRDefault="00E84ED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855D6C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855D6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электрической энергии в промыш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на транспорте и в бы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ту.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Электронагревательные приборы, их характеристи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 и рабочему напряжению. Виды электронагрева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 Элек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индукционная плиты на кух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не: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действия, правила эксплуатации. Преимущест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не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достатки. Пути экономии электрической энергии в быту. Пра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безо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пасного пользования бытовыми электроприбора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Отопительные электроприборы. Назначение, устройст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во,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эксплуатации рефлектора, возду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мас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обогревателя (радиатора). Экономия электроэнер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при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пользовании ото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ительными прибора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У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и прин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электрического фена для сушки 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лос.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сведения о принципе работы, видах и прави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экс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стиральных машин-автоматов, электрических вы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ройств.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телевизоры, DVD-плееры, музы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центры, компь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теры, часы и др. Сокращение их сро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служ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и поломка при скач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напряжения. Способы защиты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5D7929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от скачков напряже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D7929" w:rsidRPr="00B511C2" w:rsidRDefault="005D7929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5D7929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допустимой суммарной мощности электроприбо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подключаемых к одной розетке и в квартирной (домовой) се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устройства и принципа действия стиральной 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ны-автомата, электрического фена для сушки волос. Изуче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собов защиты электронных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от скачков напряже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BC7126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Электромонтажные и сбороч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ныетехно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BC7126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об электриче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силе тока, напряжении и сопротивлении. Виды источ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тока и приёмников электрической энергии. Условные гра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изображения на электрических схе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мах. </w:t>
      </w:r>
    </w:p>
    <w:p w:rsidR="000C4FB8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электрической цепи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её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схе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ме. Виды проводов. Инструменты для элек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монтажа и соединений установочных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ус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новочных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лий.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работы с электроустановками и при 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элек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ромонтажных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рофессии, связанные с выполнением элек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наладочных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бот. </w:t>
      </w:r>
    </w:p>
    <w:p w:rsidR="00BC7126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6F5F64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простой электрической схемы. Сборка </w:t>
      </w:r>
      <w:proofErr w:type="gramStart"/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proofErr w:type="gramEnd"/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из деталей конструктора с гальваническим источником тока. </w:t>
      </w:r>
      <w:r w:rsidR="00147502" w:rsidRPr="00B511C2"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47502" w:rsidRPr="00B511C2">
        <w:rPr>
          <w:rFonts w:ascii="Times New Roman" w:hAnsi="Times New Roman" w:cs="Times New Roman"/>
          <w:sz w:val="24"/>
          <w:szCs w:val="24"/>
          <w:lang w:eastAsia="ru-RU"/>
        </w:rPr>
        <w:t>ледование работы цепи при различных вариантах её сбор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ки.</w:t>
      </w:r>
    </w:p>
    <w:p w:rsidR="006F5F64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Электромон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таж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ные работы: ознакомление с вида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ми элек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тромонтажных инструментов и приёмами их использова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ния; вы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полнение упражнений по механическо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му </w:t>
      </w:r>
      <w:proofErr w:type="spellStart"/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око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нцеванию</w:t>
      </w:r>
      <w:proofErr w:type="spellEnd"/>
      <w:r w:rsidRPr="00B511C2">
        <w:rPr>
          <w:rFonts w:ascii="Times New Roman" w:hAnsi="Times New Roman" w:cs="Times New Roman"/>
          <w:sz w:val="24"/>
          <w:szCs w:val="24"/>
          <w:lang w:eastAsia="ru-RU"/>
        </w:rPr>
        <w:t>, со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еди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нению и ответвлению прово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дов.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Изготовление удлинителя. Использование пробни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ка для по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иска обрыва в простых электрических це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пях. </w:t>
      </w:r>
    </w:p>
    <w:p w:rsidR="00147502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F64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Тема 3. Электротех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ические устройст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с элемента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ми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автомати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ки</w:t>
      </w:r>
    </w:p>
    <w:p w:rsidR="006F5F64" w:rsidRPr="00B511C2" w:rsidRDefault="006F5F64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8 класс</w:t>
      </w:r>
    </w:p>
    <w:p w:rsidR="006F5F64" w:rsidRPr="00B511C2" w:rsidRDefault="00147502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F5F64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Принципы работы и спосо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бы под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ключения плавких и автоматических предохранителей. Схе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квартирной электропроводки. Подключение бытовых приём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ков электриче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ской эн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ер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гии.</w:t>
      </w:r>
    </w:p>
    <w:p w:rsidR="006F5F64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Работа счётчика электрической энергии. Способы опреде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ния расхода и стоимости электрической энергии. Возмож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одно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ременного включения нескольких бытовых прибо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ров в сеть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их мощности. Пути экономии электрической энер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гии.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Устройство и принцип работы бытового электрическо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утюга с элементами автомати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ки.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электротехнических и электронных прибо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ров </w:t>
      </w:r>
    </w:p>
    <w:p w:rsidR="006F5F64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на окружающую среду и здоровье человека. Правила безопас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электроустановками и при выполнении электро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мон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тажных ра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бот.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Профессии, связанные с производством, эксплуатаци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ей и</w:t>
      </w:r>
    </w:p>
    <w:p w:rsidR="006F5F64" w:rsidRPr="00B511C2" w:rsidRDefault="00147502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обслужива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ем электротехнических и электронных уст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ройств.</w:t>
      </w:r>
    </w:p>
    <w:p w:rsidR="00147502" w:rsidRPr="00B511C2" w:rsidRDefault="00147502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6F5F64" w:rsidRPr="00B511C2" w:rsidRDefault="0035248A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Изучение схем квартирной электропроводки. Определе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ние рас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хода и стоимости электроэнергии за месяц. Изучение устройст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и принципа работы бытового электрического утюга с эле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ми автомати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ки.</w:t>
      </w:r>
    </w:p>
    <w:p w:rsidR="0035248A" w:rsidRPr="00B511C2" w:rsidRDefault="0035248A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F64" w:rsidRPr="00B511C2" w:rsidRDefault="0035248A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Раздел «Кулина</w:t>
      </w:r>
      <w:r w:rsidR="006F5F64" w:rsidRPr="00B511C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рия»</w:t>
      </w:r>
    </w:p>
    <w:p w:rsidR="009D4D85" w:rsidRPr="00B511C2" w:rsidRDefault="009D4D85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F5F64" w:rsidRPr="00B511C2" w:rsidRDefault="0035248A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Тема 1. Санитария и гигиена на кух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не</w:t>
      </w:r>
    </w:p>
    <w:p w:rsidR="006F5F64" w:rsidRPr="00B511C2" w:rsidRDefault="006F5F64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5 класс</w:t>
      </w:r>
    </w:p>
    <w:p w:rsidR="0035248A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F7648" w:rsidRPr="00B511C2" w:rsidRDefault="0035248A" w:rsidP="00345A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hAnsi="Times New Roman" w:cs="Times New Roman"/>
          <w:sz w:val="24"/>
          <w:szCs w:val="24"/>
          <w:lang w:eastAsia="ru-RU"/>
        </w:rPr>
        <w:t>Санитарно-гигиенические тре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бо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вания к лицам, приготовляющим пищу, к приготовлению пи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щи,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 хране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нию 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>продуктов и гото</w:t>
      </w:r>
      <w:r w:rsidR="006F5F64" w:rsidRPr="00B511C2">
        <w:rPr>
          <w:rFonts w:ascii="Times New Roman" w:hAnsi="Times New Roman" w:cs="Times New Roman"/>
          <w:sz w:val="24"/>
          <w:szCs w:val="24"/>
          <w:lang w:eastAsia="ru-RU"/>
        </w:rPr>
        <w:t>вых блюд</w:t>
      </w:r>
      <w:r w:rsidRPr="00B511C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набор посуды для приготовления пи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щи. Пра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и последовательность мытья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уды. Уход за поверхно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и пола. Современ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оющие и чистя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сред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для уход</w:t>
      </w:r>
      <w:r w:rsidR="00BC7126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посудой, поверхностью стен и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3F7648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приёмы работы на кухне. Правила безопас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га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зовыми плитами, электронагревательными 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горячей посу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и жид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костью, ножом и приспособления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3F7648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порезах и ожогах паром или кипят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</w:t>
      </w:r>
    </w:p>
    <w:p w:rsidR="00BC7126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посуды и инвентаря к приготовле</w:t>
      </w:r>
      <w:r w:rsidR="003524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щи.</w:t>
      </w:r>
    </w:p>
    <w:p w:rsidR="00BC7126" w:rsidRPr="00B511C2" w:rsidRDefault="00BC7126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Физиология пита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35248A" w:rsidRPr="00B511C2" w:rsidRDefault="00F4680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="0035248A"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F7648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как физиологиче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требность. Пищевые (питательные) вещества. Значение бел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уг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леводов для жизнедеятельности человека. Пище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пирамида. Роль вита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инов, минеральных веществ и воды в об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веществ, их содержание в пищевых продуктах. Пище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отравления. Правила, позволяющие их избе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жать. П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 при 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лениях. Режим пита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35248A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524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индивидуального режима питания и дневного 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</w:t>
      </w:r>
      <w:r w:rsidR="003524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основе пищевой пирами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35248A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Бутербро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горячие напитк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35248A" w:rsidRPr="00B511C2" w:rsidRDefault="00F4680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="0035248A"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F7648" w:rsidRPr="00B511C2" w:rsidRDefault="003524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применяе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для 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 бутербродов. Значение хлеба в питании челове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пекарь. Виды бутербродов. Техноло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бутер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одов. Инструменты и приспособления для наре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продуктов. Требования к качеству готовых бутербро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их хранения. Подача бутербр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горячих напитков (чай, кофе, какао, цикорий, го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шоколад). Сорта чая, их вкусовые достоинства, полез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 Влияние эфирных масел, воды на качество напит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заваривания, подача чая. Сорта и виды кофе. Уст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для размола зёрен кофе. Технология приготовления 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фе,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напитка. 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для при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 кофе. Получе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какао-порошка. Техно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приготовления какао, подач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</w:t>
      </w:r>
      <w:r w:rsidR="00AC45F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AC45FA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бутербро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горячих напитков (чай, кофе, 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као).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Дегустация блюд. Оценка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безопасного труда при работе с 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жом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горячей жидко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стью.</w:t>
      </w:r>
    </w:p>
    <w:p w:rsidR="00AC45FA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Блю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из 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руп, бобо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макаронных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AC45FA" w:rsidRPr="00B511C2" w:rsidRDefault="00F4680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="00AC45FA" w:rsidRPr="00B511C2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круп, бобовых и макарон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применяемых в питании человека. Подготовка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 приготовлению блюд. Посуда для приготовле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блюд. Тех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 приготовления крупяных рассыпчатых, вязких и жид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каш. Требования к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аши. Применение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gram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линарии. Подготовка их к варке, время варки. Техноло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 блюд из мака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изделий.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гото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блюд.</w:t>
      </w:r>
    </w:p>
    <w:p w:rsidR="00AC45FA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блюд из круп, бобо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ронных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Дегустация блюд. Оценка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AC45FA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Блюда из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F46801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F7648" w:rsidRPr="00B511C2" w:rsidRDefault="00AC45F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(питательная) цен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фруктов. Содержание в них витаминов, минераль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солей, глюкозы, клетчатки. Содержание влаги в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тах,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влияние на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 со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хранность продуктов. Спосо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овощей и фруктов. Свеже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амороженные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щи. Под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готовка к заморозке, хранение и условия кулинарного исполь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свежезамороженных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экологии окру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 на качество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фруктов. Определение доброкачественности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по внеш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виду. Методы определения количества нитратов в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щах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измерительных приборов, в химических лабора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иях, с помощью бумажных индикаторов в домашних услови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удаления лишних нитратов из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механической кулинарной обработ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овощ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Особенности обработки листовых и пряных овощей, лу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чеснока, тыквенных овощей, томатов, капустных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кулинарной обработки, обеспечивающие сохра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цвета овощей и витаминов. Правила измельчения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распространённые формы 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 овощей. Инст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и приспособления для 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27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7D427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D427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салатов в качестве самостоятель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блюд 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дополнительных гарниров к мясным и рыбным блюдам. Тех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приготовления салата из сырых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(фруктов). Укра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готовых блюд продуктами, входящими в состав сала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зе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нью.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виды тепловой обработки продуктов (вар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proofErr w:type="spell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бланширование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жарение,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туше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за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ие). Преимущества и недостатки различных способов 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овощей. Технология приготовления сала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винегретов из варёных овощей. Условия варки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для сал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и винегретов, способствую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питатель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витаминов. Требования к качеству и оформле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блюд.</w:t>
      </w:r>
    </w:p>
    <w:p w:rsidR="007D427A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кулинарная обработка овощей и фрук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ержания нитратов в 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щах.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блюд из сырых и варё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фрук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Дегустация блюд. Оценка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7D427A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Блю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из яиц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7D427A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яиц в питании челове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яиц в кулинарии. Меры предосторожно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с яйцами. Способы определения свежести яиц. Спосо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яиц. Технология приготовления блюд из яиц.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собления для взбивания. Способы вар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куриных яиц: всмят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«мешочек», вкрутую.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варёных яиц. Жаре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яиц: 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яичницы-глазуньи, омлета натурального. Пода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 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блюд.</w:t>
      </w:r>
    </w:p>
    <w:p w:rsidR="007D427A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свежести яиц. Приго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блюд из яиц. 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стация блюд. Оценка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</w:p>
    <w:p w:rsidR="007D427A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Приготовление завтрака. Сервировк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к завтра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7D427A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7D427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завтрака. Понятие о 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продуктов. Понятие о сервировке ст</w:t>
      </w:r>
      <w:r w:rsidR="00B82633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ола. Особенно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сервировки стола к завтраку. Набор столового белья, прибо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посуды для завтрака. Спосо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складывания салфеток. Прави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за столом и пользова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толовыми прибора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B82633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меню завтрака.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товление завтра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 завтраку. Складывание салфе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ток.</w:t>
      </w:r>
    </w:p>
    <w:p w:rsidR="00B82633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Блюда из рыбы и не рыб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моря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B82633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ры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и не рыб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продуктов моря. Содержание в них белков, жиров, угле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витаминов. Виды рыбы и не рыбных продуктов 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ря, пр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одуктов из них. Маркиров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вов.</w:t>
      </w: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доброкачественности рыбы. Условия и сро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хра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рыбной продукции. Оттаивание мороженой рыбы. Вы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чивание солёной рыбы. Разделка рыбы. Санитарные требова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рыбы. Тепловая обработка ры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блюд из рыбы и не рыб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 моря. Подача готовых блюд. Требования к качеству го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 блюд.</w:t>
      </w:r>
    </w:p>
    <w:p w:rsidR="00B82633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рыбы.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отовление блюда из ры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качества термической обработки рыб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блюд.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блюд из море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B82633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Блюда из мя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B82633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B82633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мясных блюд в пи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2633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  <w:r w:rsidR="00B82633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мяса и субпродуктов. Признаки доброкачественности мя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3F7648" w:rsidRPr="00B511C2" w:rsidRDefault="00B8263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тоды определения доброка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мяса. Условия и сроки хранения мясной продукции. Оттаива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мороже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са. Подг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 мяса к тепловой обработке. Са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тарные требования при обработке  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са. Обо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 и ин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тарь,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механической и тепловой обработке мя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  <w:r w:rsidR="000A75B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тепловой обработки мяса. Определение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тер</w:t>
      </w:r>
      <w:r w:rsidR="000A75B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обработки мясных блюд. Технология приготовле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A75B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 из мяса. Подача к столу. Гарниры к мясным блю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0A75B8" w:rsidRPr="00B511C2" w:rsidRDefault="000A75B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0A75B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доброкачественно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и мясных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блюда из мя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</w:p>
    <w:p w:rsidR="000A75B8" w:rsidRPr="00B511C2" w:rsidRDefault="000A75B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0A75B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Блюда из пти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0A75B8" w:rsidRPr="00B511C2" w:rsidRDefault="000A75B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домашней и сельскохозяй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птицы и их кулинарное употребление. Способы опреде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птицы. Подготовка птицы к тепловой обработ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разрезания птицы на части. Оборудование и инвен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тарь,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при механической и тепловой обработке пти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тепловой обработки птицы. Технология приготовле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 из птицы. Оформление готовых блюд и подача их к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лу.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пти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Заправочные су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супов в рационе пи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Технология приготовления бульонов, используе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заправочных су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заправочных супов. Технология приготовле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щей,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борща,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ольника, солянки, овощ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супов и супов с крупа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мучными изделиями. Оцен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готового блюда. Оформле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тового супа и подача к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лу.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заправочного су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па.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Приготов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обеда. Сервиров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к обе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обеда. Сервировка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обеду. Набор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белья, приборов и посуды для обе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блюд. Правила поведения за столом и поль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столовыми прибора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5086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меню обеда. Приготовление обеда. Сервировка сто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85086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обеду. Определение калорийно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блюд.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Блюда из моло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кисломолоч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850867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85086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молока и кисломо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продуктов в питании человека. Натуральное (цельное) 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продукты. Молочные консервы. Кисломолоч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Сыр. Методы определения качества молока и 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лочных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дуктов. Посуда для приготовления блюд из молока и ки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ломолочных продуктов. Молочные супы и каши: техно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 и требования к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гото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блюд.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приготовления творога в домашних ус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овиях. Тех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 приготовления блюд из кисломолочных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фессия мастер произ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молочной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Лабораторно-практические и практические работы.</w:t>
      </w: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молока и молоч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продук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молочного супа, молочной каши или блю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творо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га.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14. Из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делия из жидкого тес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блюд из жид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Про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 для приготовления жидкого теста. Пищевые разрыхлите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теста. Оборудование, посуда и инвентарь для замешива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и выпечки блинов. Технология приготовления теста и из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 из него: блинов, блинчиков с начинкой, оладий и блинно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пирога. Подача их к сто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лу.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качества мёда органолептическими и лабо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347B0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орными метода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изделий из жидкого тес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Виды теста и выпеч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для приготов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выпечки. Разрыхлители теста. Инструмен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пр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испособле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и формования мучных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лий. Элек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трические приборы для приготовления выпеч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Дрожжевое, бисквитное, заварное тесто и тесто для пря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изделий. Виды изделий из них. 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птура и техноло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 пресного слоёного и песочного теста. Особенно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выпеч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 из них. Профессия конди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изделий из пресно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слоёного тес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изделий из песочного тес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Сладости, десерты, напит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 </w:t>
      </w:r>
    </w:p>
    <w:p w:rsidR="003F7648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сладостей: цукаты, конфеты, печенье, безе (меренги). Их значение в питании 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десертов.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алкогольные напитки: молочный кок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тейль,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морс. Рецептура, технология их приготовления и подача к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 кондитер сахаристых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лий.</w:t>
      </w:r>
    </w:p>
    <w:p w:rsidR="00347B0D" w:rsidRPr="00B511C2" w:rsidRDefault="00347B0D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сладких блюд и напит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Сервировка сладкого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Праздничный эти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сладкого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 Набор столового белья, приборов и посу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кондитерских изделий и сладких блюд. Правила поведе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 и пользования десертными приборами. Слад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стол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ет. Правила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лашения гостей. Разработка пригла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билетов с помо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ПК.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ню.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блюд для праздничного сладкого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сладко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приглашения на праздник с помо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ПК.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«Создание изделий из текстиль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материа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лов»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Свойства текстиль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материа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 Сп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 получения и свойства натуральных воло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рас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тительного происхождения. Изготовление нитей и тканей в ус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пря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ильного,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ткацкого и отделочного современного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и в домашних услови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 уточная нити в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Ткацкие переплетения: полотняное, саржевое, сатиновое и ат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ное. 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 и изнаночная стороны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свойства текстильных материалов: физические, эр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номические, эсте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ческие, технологические. Виды и свойст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текстильных материалов из волокон растительного происхож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хлопчатобумажных и льняных тканей, ниток, тесь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лент.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оператор прядильного производст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ткач.</w:t>
      </w:r>
    </w:p>
    <w:p w:rsidR="00BF0E37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направления долевой нити в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лицевой и изнаночной сторон в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3F7648" w:rsidRPr="00B511C2" w:rsidRDefault="00BF0E3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прочности окраски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свой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хлоп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льна.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B73A21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хи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волокон. Способы их получения. Виды и свойства ис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синтетических тканей. Виды нетканых материа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химических волокон. Профессия оператор в производст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воло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</w:t>
      </w:r>
    </w:p>
    <w:p w:rsidR="00B73A21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 w:rsidR="00B73A21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свойств текстильных материалов из химических воло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животного происхождения. Способы их получения. 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свойства шерстяных и шёлковых тканей. Признаки определения вида тканей по сырье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составу. Сравнительная харак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 свой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различных воло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</w:t>
      </w:r>
    </w:p>
    <w:p w:rsidR="00B73A21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сырьевого состава тканей и изуче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их свойств.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"/>
      <w:bookmarkStart w:id="46" w:name="2"/>
      <w:bookmarkStart w:id="47" w:name="12"/>
      <w:bookmarkStart w:id="48" w:name="21"/>
      <w:bookmarkStart w:id="49" w:name="22"/>
      <w:bookmarkStart w:id="50" w:name="23"/>
      <w:bookmarkStart w:id="51" w:name="24"/>
      <w:bookmarkStart w:id="52" w:name="25"/>
      <w:bookmarkStart w:id="53" w:name="26"/>
      <w:bookmarkStart w:id="54" w:name="27"/>
      <w:bookmarkStart w:id="55" w:name="28"/>
      <w:bookmarkStart w:id="56" w:name="29"/>
      <w:bookmarkStart w:id="57" w:name="30"/>
      <w:bookmarkStart w:id="58" w:name="31"/>
      <w:bookmarkStart w:id="59" w:name="32"/>
      <w:bookmarkStart w:id="60" w:name="33"/>
      <w:bookmarkStart w:id="61" w:name="34"/>
      <w:bookmarkStart w:id="62" w:name="35"/>
      <w:bookmarkStart w:id="63" w:name="36"/>
      <w:bookmarkStart w:id="64" w:name="37"/>
      <w:bookmarkStart w:id="65" w:name="38"/>
      <w:bookmarkStart w:id="66" w:name="39"/>
      <w:bookmarkStart w:id="67" w:name="40"/>
      <w:bookmarkStart w:id="68" w:name="41"/>
      <w:bookmarkStart w:id="69" w:name="42"/>
      <w:bookmarkStart w:id="70" w:name="43"/>
      <w:bookmarkStart w:id="71" w:name="44"/>
      <w:bookmarkStart w:id="72" w:name="45"/>
      <w:bookmarkStart w:id="73" w:name="46"/>
      <w:bookmarkStart w:id="74" w:name="47"/>
      <w:bookmarkStart w:id="75" w:name="48"/>
      <w:bookmarkStart w:id="76" w:name="49"/>
      <w:bookmarkStart w:id="77" w:name="50"/>
      <w:bookmarkStart w:id="78" w:name="51"/>
      <w:bookmarkStart w:id="79" w:name="52"/>
      <w:bookmarkStart w:id="80" w:name="53"/>
      <w:bookmarkStart w:id="81" w:name="54"/>
      <w:bookmarkStart w:id="82" w:name="55"/>
      <w:bookmarkStart w:id="83" w:name="56"/>
      <w:bookmarkStart w:id="84" w:name="57"/>
      <w:bookmarkStart w:id="85" w:name="58"/>
      <w:bookmarkStart w:id="86" w:name="59"/>
      <w:bookmarkStart w:id="87" w:name="60"/>
      <w:bookmarkStart w:id="88" w:name="61"/>
      <w:bookmarkStart w:id="89" w:name="62"/>
      <w:bookmarkStart w:id="90" w:name="63"/>
      <w:bookmarkStart w:id="91" w:name="64"/>
      <w:bookmarkStart w:id="92" w:name="65"/>
      <w:bookmarkStart w:id="93" w:name="66"/>
      <w:bookmarkStart w:id="94" w:name="67"/>
      <w:bookmarkStart w:id="95" w:name="68"/>
      <w:bookmarkStart w:id="96" w:name="69"/>
      <w:bookmarkStart w:id="97" w:name="70"/>
      <w:bookmarkStart w:id="98" w:name="71"/>
      <w:bookmarkStart w:id="99" w:name="72"/>
      <w:bookmarkStart w:id="100" w:name="73"/>
      <w:bookmarkStart w:id="101" w:name="74"/>
      <w:bookmarkStart w:id="102" w:name="75"/>
      <w:bookmarkStart w:id="103" w:name="76"/>
      <w:bookmarkStart w:id="104" w:name="77"/>
      <w:bookmarkStart w:id="105" w:name="78"/>
      <w:bookmarkStart w:id="106" w:name="79"/>
      <w:bookmarkStart w:id="107" w:name="80"/>
      <w:bookmarkStart w:id="108" w:name="81"/>
      <w:bookmarkStart w:id="109" w:name="82"/>
      <w:bookmarkStart w:id="110" w:name="83"/>
      <w:bookmarkStart w:id="111" w:name="84"/>
      <w:bookmarkStart w:id="112" w:name="85"/>
      <w:bookmarkStart w:id="113" w:name="8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Модели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швейных из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B73A21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моделировании оде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Моделирование формы выре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горловины. Моделирова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плечевой одежды с застёжкой на пуговицах. Моделирова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отрезной плечевой одежды. Приёмы изго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овления выкро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деталей изделия: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обтачки гор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вины спинки,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обтачки горловины переда,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выкройки к раскрою. Профессия худож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по кос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му.</w:t>
      </w:r>
    </w:p>
    <w:p w:rsidR="00B73A21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выкройки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ктного из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выкройки проектного изделия к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крою.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B73A21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73A21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моделирования пояс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одежды. Моделирование юбки с расширением книзу. Модели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юбки со складками. Подготовка выкройки к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крою.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лучение выкройки швейного изделия из па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готовых выкро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мод, с CD и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та.</w:t>
      </w:r>
    </w:p>
    <w:p w:rsidR="00BB4C5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 юб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выкройки швейного изделия из журна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мод.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выкройки проектного изделия к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крою.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Швейная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BB4C5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бытовая швей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с электрическим приводом. Основ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швей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Ор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рабочего места для выполнения 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работ. Подготовка швейной машины к работе: намот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нижней нит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шпульку, заправка верх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нижней ниток, вы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нижней нитки наверх. Приёмы работы на швейной 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не: начало работы, поворот строчки под углом, закрепле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машинной строчки в начале и конце работы, окончание рабо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Неполадки, связанные с неправильной заправ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ниток. Назна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правила использования регу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рующих механизмов: пе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ключателя вида строчек, регулятора длины стежка, клави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 ши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 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 Пра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безопасной работы на швейной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</w:p>
    <w:p w:rsidR="00BB4C5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ье на швейной машине, не заправлен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нит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Заправка швейной машины нитками. Упражнение в 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тьена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швейной машине, заправленной нитка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работы регулирующих механизмов швей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прямой и зигзагообразной строчек с изме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длины стеж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в выполнении закре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3F764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BB4C5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машинной иг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лы. Не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поладки в работе швейной машины, связанные с неправиль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иглы, её по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ой. Замена машинной иглы. Непо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работе швейной машины, связанные с неправиль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тяжением ниток. Дефекты машинной строчки: </w:t>
      </w:r>
      <w:proofErr w:type="spellStart"/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петляние</w:t>
      </w:r>
      <w:proofErr w:type="spellEnd"/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снизу, слабая и стянутая строчка. Приспособления к швей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машинам. Назначение и правила использования 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улятора натяже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нитки. Обмётывание петель и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пу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говицы с помощью швейной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  <w:r w:rsidR="00F2392C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выкройки к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крою.</w:t>
      </w:r>
    </w:p>
    <w:p w:rsidR="00F2392C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дефектов машинной строч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 к швейной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прорезных пе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Пришивание пугови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F2392C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швейной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 ой: чист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смазка движу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вращающихся частей. Приспособле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швейной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потайного подшивания и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окантовыва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за.</w:t>
      </w:r>
    </w:p>
    <w:p w:rsidR="00F2392C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швейной машиной: чистка и смазк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потайного подшивания и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ывания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приспо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к швейной маши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88"/>
      <w:bookmarkEnd w:id="114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Технология изготовления швей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F2392C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ткани к 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крою. Рас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вы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 на ткани с учётом направления долевой 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раскладки выкроек в зависимости от шири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на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рисунка. Инструменты и приспособле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раскроя.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выкройки с учётом припус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на швы.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Выкраивание деталей швейного изделия. Критерии качест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кроя. Правила безопасной работы портновскими булавка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</w:p>
    <w:p w:rsidR="003F7648" w:rsidRPr="00B511C2" w:rsidRDefault="00F2392C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швейными иглами и ножница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стежке, строчке, шве. Инструменты и приспо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для ручных работ. Требования к выполнению руч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 Правила выполнения прямого стежка. Способы перено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выкройки на детали кроя: с помощью резца-колёси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стежка 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 помощью була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вок.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операции при ручных работах: предохране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от осыпания — ручное обмётывание; временное соеди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деталей — смётывание; временное закрепление подогнуто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— замётывание (с открытым и закрытым среза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операции при машинной обработ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лия: пре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дохранение срезов от осыпания — машинное обмё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зиг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гообразной строчкой и </w:t>
      </w:r>
      <w:proofErr w:type="spellStart"/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оверлоком</w:t>
      </w:r>
      <w:proofErr w:type="spellEnd"/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постоянное соединение 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— стачивание; постоянное закрепление подогнуто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края 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астрачива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 и закрытым срезами). Тре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машинных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влажно-тепловой обра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ботки 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Пра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выполнения влажно-тепло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 Основные опера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влажно-тепловой обработки: </w:t>
      </w:r>
      <w:proofErr w:type="spellStart"/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приутюживание</w:t>
      </w:r>
      <w:proofErr w:type="spellEnd"/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0107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заутюжива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3F7648" w:rsidRPr="00B511C2" w:rsidRDefault="00BE0107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машинных швов: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(стач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стачной шов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крае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(шов </w:t>
      </w:r>
      <w:proofErr w:type="spell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срезом и шов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открытым об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срезом, шов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зом).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изготовления швейных изделий. Тех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 пошива салфет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фарт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ука, юбки. Обработка наклад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ныхкар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манов. Обработ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кулиски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мягкий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яс (в</w:t>
      </w:r>
      <w:r w:rsidR="00F26E93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фарту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ке), ре</w:t>
      </w:r>
      <w:r w:rsidR="00F26E93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зинку (в юбке). Профессии закройщик, порт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ной.</w:t>
      </w:r>
    </w:p>
    <w:p w:rsidR="00F26E93" w:rsidRPr="00B511C2" w:rsidRDefault="00F26E93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F26E9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Раскладка выкроек на ткани. Раскрой швейного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образцов ручных и машинных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влажно-тепловых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проектного изделия по индивиду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пла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ну.</w:t>
      </w: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89"/>
      <w:bookmarkEnd w:id="115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F26E93" w:rsidRPr="00B511C2" w:rsidRDefault="00F26E93" w:rsidP="00345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648" w:rsidRPr="00B511C2" w:rsidRDefault="00F26E9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 изготовления пле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швейно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изделия с цельнокроеным рукавом. Последо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подготовки ткани к раскрою. Правила расклад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кроек на ткани. Правила раскроя. Выкраивание дета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из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кладки. Критерии качества кроя. Правила безопасной рабо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иголками и булавка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3F7648" w:rsidRPr="00B511C2" w:rsidRDefault="00F26E93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дубли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деталей кроя. Технология соеди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детали с клеевой прокладкой. Правила безопасной рабо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утю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переноса линий выкройки на детали кроя с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прямых копи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вальных стеж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proofErr w:type="gramStart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при ручных работах: временное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мелкой детали с крупной — примётывание; времен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закрепление стачанных и вывернутых краёв — вымёты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машинные операции: присоедине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мел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крупной — прита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ивание; соединение деталей по конту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вывёртыванием — обтачивание. Обработ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 шва перед вывёр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машинных швов: соединительны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стачной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стачной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южку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Обработка мелких 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швейного изделия обтачным швом — мягкого пояса, бре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проведение 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 плечевой одеж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цельнокроеным рукавом. Устра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дефектов после 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изготовления плечевой одеж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с цель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нокроеным рукавом. Технология обработки средне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шва с за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стежкой и разрезом, плечевых швов, нижних срезов рука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вов. 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срезов </w:t>
      </w:r>
      <w:proofErr w:type="spellStart"/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подкройной</w:t>
      </w:r>
      <w:proofErr w:type="spellEnd"/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обтачкой с расположени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её 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изнаночной или лицевой стороне изделия. Обработка </w:t>
      </w:r>
      <w:proofErr w:type="spellStart"/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стёж-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киподбортом</w:t>
      </w:r>
      <w:proofErr w:type="spellEnd"/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боковых швов.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 с юб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кой. 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нижнего среза изделия. Обра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 шве.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отделка изделия. Профессия технолог-конст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руктор.</w:t>
      </w:r>
    </w:p>
    <w:p w:rsidR="00D9656B" w:rsidRPr="00B511C2" w:rsidRDefault="00D9656B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D9656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швейно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Дублирование деталей клеевой проклад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образцов ручных и машинных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мелких деталей проектного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изделия к примерке. Проведение пример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ектного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bookmarkStart w:id="116" w:name="90"/>
      <w:bookmarkEnd w:id="116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среднего шва спинки, плечевых и нижних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кавов; горловины и застёжки проектного изделия; боко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срезов и отрезного изделия; нижнего среза изде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="00D9656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Окончательная обработка изде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D9656B" w:rsidRPr="00B511C2" w:rsidRDefault="00D9656B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D9656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пояс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швей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изделия. Правила раскладки выкро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поясно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на ткани. Правила раскроя. Выкраивание бейки. Кри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качества кроя. Правила безопасной работы ножница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бу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лавками, утюгом. Дуб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пояса клеевой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кой-корса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операции при руч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ботах: прикрепле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догнутого края потайными стежками — под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3F7648" w:rsidRPr="00B511C2" w:rsidRDefault="00D9656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машинные операции: подшивание потай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швом с помощью лап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потайного подшива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стачива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косых беек; </w:t>
      </w:r>
      <w:proofErr w:type="spellStart"/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окантовывание</w:t>
      </w:r>
      <w:proofErr w:type="spellEnd"/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среза бейкой. Классификация 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швов: </w:t>
      </w:r>
      <w:proofErr w:type="gramStart"/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</w:t>
      </w:r>
      <w:proofErr w:type="gramEnd"/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оканто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 закрытым срезом и с 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зом.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об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среднего шва юбки с за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ёж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кой-мол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нией и разрезом. Притачивание застёжки-молнии вруч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швейной машине. Техно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обработки односторон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встречной и бантовой скла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док.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проведение примерки поясной одежды. Уст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дефектов после пример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обработки поясного изделия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примерки. Технология обработки вытачек, боковых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верхнего среза поясного изделия прямым притачным поя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сом.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Вымётыва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 и пришивание </w:t>
      </w:r>
      <w:proofErr w:type="spellStart"/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пуговцы</w:t>
      </w:r>
      <w:proofErr w:type="spellEnd"/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поясе. Обра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нижнего среза изделия. Обработка разреза в шве. Оконча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A8707E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чистка и влажно-тепловая обработка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</w:p>
    <w:p w:rsidR="00A8707E" w:rsidRPr="00B511C2" w:rsidRDefault="00A8707E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A8707E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проектного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образцов ручных и машинных ра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среднего шва юбки с застёжкой-молни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скла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проведение примерки поясного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юбки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примерки: вытачек и боко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верхнего среза прямым притачным поясом, нижнего сре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прорезной петли и пришивание пугови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Чистка изделия и окончательная влажно-тепловая об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A8707E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17" w:name="91"/>
      <w:bookmarkEnd w:id="117"/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 «Художественные ремёс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ла»</w:t>
      </w:r>
    </w:p>
    <w:p w:rsidR="003F7648" w:rsidRPr="00B511C2" w:rsidRDefault="00A8707E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Декоративно-прикладное искусст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A8707E" w:rsidRPr="00B511C2" w:rsidRDefault="00A8707E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FA3465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«декоративно-при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усство». Традиционные и современные виды декорат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ивно-</w:t>
      </w:r>
    </w:p>
    <w:p w:rsidR="003F7648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России: узорное ткачество, вышив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кружевоплетение, вязание, роспись по дереву, роспись по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ковроткачество.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творчеством народных умель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края, области, се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украше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раздничной одежды в старину: отдел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вышив 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тесьмой; изго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сувениров к празд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кам. Профессия художник декоративно-прикладного искусст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народных промы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слов.</w:t>
      </w:r>
    </w:p>
    <w:p w:rsidR="00FA3465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в краеведческий музей (му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эт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ографии, школь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зей).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лучших работ мастеров декоративно-прикладно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родно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края.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Зарисовка и фотографирование наиболее инте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есных об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рукоде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композиции и зако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цвета при создании предме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FA3465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FA3465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композиции. Прави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композиции. Статичная и динамич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рит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и пластическая композиция. Симметрия и асим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рия. Фактура, тек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и колорит в компози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орнамента. Символика в орнаменте. Примене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орнамента в народной вышивке. Стилизация реаль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форм.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стилизации. Цвето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со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четания в орнаменте. Ах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матические и хроматические цвета. Основные и дополни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тёплые и холодные цвета. Гармониче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цветовые ком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графических редакторов ПК в создании эс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зов, орнаментов, элементов композиции, в изучении различ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FA3465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цветовых сочетаний. Создание компо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 на ПК с помо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</w:t>
      </w: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CC3E6A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рисовка природных мотивов с натуры, их стилиза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графической композиции, орнамен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 ПК или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бумаги в клет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Лоскутное 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тьё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CC3E6A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соз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изделий из лоскутов. Возможно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лоскутной пласти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связь с направления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современной моды. Традицион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узоры в лос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утном шитье: «спи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раль»,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ба» и др.</w:t>
      </w: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лоскутного шитья, подготовка их к рабо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и приспособления. Лоскутное шитьё по шабло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нам: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шаблонов из плотно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картона, выкраивание 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создание лоскут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верха (соединение деталей меж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бой). Аппли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 стёжка (выстё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ивание) в лоскутном ши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соедине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лоскутного верха с подклад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кладкой. Обработка срезов лоскутного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</w:p>
    <w:p w:rsidR="00CC3E6A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готовление образцов лоскутных узоров. Изготовле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CC3E6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изделия в технике лоскутного ши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Вя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крюч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7648" w:rsidRPr="00B511C2" w:rsidRDefault="00CC3E6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свед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из исто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ста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ринного рукоделия — вязания. Вязаные изделия в современ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моде. Материалы и инструменты для вязания. Виды крюч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спиц. Правила подбора инструментов в зависимости от 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толщины нити. Организация рабочего места при вя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 Расчёт количества петель для изделия. Отпарива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сборк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готово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из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лия. 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петель при вязании крючком. Услов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обо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применяе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пр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вязании крючком. Вяза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полот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на: начало вязания, вязание рядами, основные спо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вывя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петель, закрепление вязания. Вязание по кругу</w:t>
      </w:r>
      <w:proofErr w:type="gramStart"/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кольцо, способы вязания по кру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гу.</w:t>
      </w:r>
    </w:p>
    <w:p w:rsidR="0053608A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Лабораторно-практические и практические работы </w:t>
      </w:r>
    </w:p>
    <w:p w:rsidR="003F7648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Вывязы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полотна из столбиков с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плотного вязания по кру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гу.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93"/>
      <w:bookmarkEnd w:id="118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Вязание спица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53608A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</w:p>
    <w:p w:rsidR="003F7648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спица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 из 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 изнаночных петель: набор петель на спицы, примене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узоров с условными обозначениями. Кромочные, лице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изнаночные петли, за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рытие петель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леднего ряда. Вяза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полотна лицевы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изнаночными петлями. Вязание цвет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узоров. Создание схем для вязания с помощью ПК. Профес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язальщица текстильно-галантерейных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лий.</w:t>
      </w:r>
    </w:p>
    <w:p w:rsidR="0053608A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образ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 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вязок лице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изнаночными петля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="0053608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схемы жаккардового узо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ПК.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Ручная роспись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53608A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</w:p>
    <w:p w:rsidR="003F7648" w:rsidRPr="00B511C2" w:rsidRDefault="0053608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о руч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роспи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 тка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 Под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 тканей к росписи. 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ба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тика. Техноло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 батика. Декоративные эффекты в горячем бати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ке. Тех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 холодного батика. Декоративные эффекты в холод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батике. Особенности выполнения узелкового батика и сво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рос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си. Профессия художник росписи по тка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образца росписи ткани в технике холодного бати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Вышива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</w:p>
    <w:p w:rsidR="003F7648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и оборудова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вышивки. Приёмы подготовки ткани к вышивке. Техноло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вы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прямых, петлеобразных, петельных, крестообраз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косых ручных стеж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вышивания швом крест горизонтальны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ве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кальными рядами, по диагонали. Использование ПК в вышив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вышивания худо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ственной, белой и владимир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гладью. Материалы и обо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 для вышивки гладью. Ат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штрихо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гладь. Ш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французский узелок и роко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ко.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 для вышивки атласными лен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Швы, используемые в вышивке лентами. Стир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оформ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готовой работы. Профессия вышивальщи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ца.</w:t>
      </w:r>
      <w:bookmarkStart w:id="119" w:name="94"/>
      <w:bookmarkStart w:id="120" w:name="95"/>
      <w:bookmarkStart w:id="121" w:name="96"/>
      <w:bookmarkEnd w:id="119"/>
      <w:bookmarkEnd w:id="120"/>
      <w:bookmarkEnd w:id="121"/>
    </w:p>
    <w:p w:rsidR="00B92580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CC3A9A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образцов швов прямыми, петлеоб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крестообразны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ко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сыми стежка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образца вышивки в техни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крест.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образцов вышивки гладью, француз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узел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и роко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образца вышив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атласными лента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B92580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аздел «Семей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B92580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 экономи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ка»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A9A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Бюджет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B92580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</w:p>
    <w:p w:rsidR="00CC3A9A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 семейных дохо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 семьи. Спосо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выявления по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ребностей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мьи. Ми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нимальные и оптимальные потребности. Потребитель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кор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 одного че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 и членов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мьи. Тех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 построения семейного бюджета. Дохо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рас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семьи. Ра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иональное планирование расходов на осно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ктуальных потребностей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покупок. Потребительские ка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CC3A9A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ус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уг. Правила поведения при со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ершении покуп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защиты прав потреби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</w:p>
    <w:p w:rsidR="00CC3A9A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бизне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Оценка возможно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пред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для пополнения семейно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жета. Выбор возмож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объекта или услуги для предпри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деятельности на основе ана</w:t>
      </w:r>
      <w:r w:rsidR="00D624D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624D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потребно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4D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мест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624D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624DB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рынка потребительских това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</w:t>
      </w:r>
    </w:p>
    <w:p w:rsidR="00B92580" w:rsidRPr="00B511C2" w:rsidRDefault="00B92580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имеющихся и возмож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доходов семьи. Анализ потребностей членов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мьи.</w:t>
      </w: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недельных, месячных и годовых расходов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её состава. Изучение цен на рын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 и ус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в це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минимизации расходов в бюджете се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и потребительских свойств товаров. Вы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соверше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покупки. Изучение отдельных положе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по правам по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ребите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возможной индивидуальной трудо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тельности: обоснование объектов и услуг, примерная оцен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ятия. 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«Современное произ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одст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 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профессиональное самоопределе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ние»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Сферы производства и разделе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D624DB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отрасли современно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Основные составляющие производства. Основ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подразделе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предпри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техники и технологий на виды, содержа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уро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квалификации труда. Уровни квалификации и уровни об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зования. Факторы, влияющие на уро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оплаты тру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ессии, специальности, квалифика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ком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работни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</w:p>
    <w:p w:rsidR="00D624DB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деятельностью производст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пред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предпри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и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тру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9A" w:rsidRPr="00B511C2" w:rsidRDefault="00D624DB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Профессиональное образова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профессиональная карье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E2070F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48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профессии в жизни челове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массо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профессий сферы индустри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производ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сервиса в регионе. Региональный рынок тру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его конъ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юнктура. Специ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льность, производительность и оплата тру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профессий. Внутренний мир челове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фессиональное само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пределение. Профессиональные интере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сы,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склонности и способности. Диагностика и самодиагности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пригодности к выбранному виду профес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деятельности. Мо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ценностные ориента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са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полу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профес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пу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тях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 уровнях профессионально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психограмма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профессии. Выбор по справочнику про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учеб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заведения, характеристика условий по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пления в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него и обуче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там.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построения карьеры в профессиональ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proofErr w:type="spellStart"/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выбор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3A9A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CC3A9A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Лабораторно-практические и практические работы </w:t>
      </w:r>
    </w:p>
    <w:p w:rsidR="003F7648" w:rsidRPr="00B511C2" w:rsidRDefault="00CC3A9A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 Единому тарифно-квалификационно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спра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вочнику с мас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овыми профессиями. Ознакомление с </w:t>
      </w:r>
      <w:proofErr w:type="spellStart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граммами</w:t>
      </w:r>
      <w:proofErr w:type="spell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для рег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 Анализ предло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работодателей на региональном рынке тру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в различных источниках, включая Ин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 возможностях по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профессионально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склонно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 личности. Построение пла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E2070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и трудоустройства. Составле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3F7648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физической подготовки к предполагаемой профес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</w:t>
      </w:r>
    </w:p>
    <w:p w:rsidR="00E2070F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48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«Технологии творче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ской 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опыт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ической дея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сти»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7648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Исследо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тельская и созидатель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</w:p>
    <w:p w:rsidR="003F7648" w:rsidRPr="00B511C2" w:rsidRDefault="003F76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E2070F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48" w:rsidRPr="00B511C2" w:rsidRDefault="00E2070F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творческой проект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индивидуальных и коллективных творче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ектах. Цель и задачи проектной деятельности в 5 классе. Со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части годового творческого проекта пятиклассни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выполнения проекта. Поисковый (под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ный) этап: выбор темы проекта, обоснование необходимо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изделия, формули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требований к проек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руемому изделию. Разработка нескольких вариантов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 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выбор наилучшего. Технологический этап: разработка кон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 и техно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изготовления изделия, подбор материа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</w:p>
    <w:p w:rsidR="003F7648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инструментов, организация рабочего места, изготовле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 соблюдением правил безопасной работы, под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изготовление. Заключительный (аналитиче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ский) этап: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контроль готового изделия. Испытание изде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то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что получилось, а что нет. Защита проекта</w:t>
      </w:r>
    </w:p>
    <w:p w:rsidR="003F7648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</w:t>
      </w:r>
      <w:r w:rsidR="003F7648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ты. </w:t>
      </w:r>
    </w:p>
    <w:p w:rsidR="003F7648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«Технологии домашнего хозяйст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разделу «Кулина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по разделу «Создание изделий из тек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тильных материа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по разделу «Художественные ремёс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портфолио и разработка электрон ной пре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и защита творческого проек</w:t>
      </w:r>
      <w:r w:rsidR="003F7648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6F5F64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творческих проек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тов: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«Планирование кух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ни-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столовой», «Приготовление воскресного завтра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всей се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мьи», «Столовое белье», «Фартук для работы на кух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не», «Н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завтрака», «Лоскутное изделие для кухни-столо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вой», «Лос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кутная мозаи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и др.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64" w:rsidRPr="00B511C2" w:rsidRDefault="006F5F6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807C54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F64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проектной дея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6 классе. Со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тавные части годового творческого проек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6F5F64" w:rsidRPr="00B511C2" w:rsidRDefault="006F5F6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07C5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естиклассни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6F5F64" w:rsidRPr="00B511C2" w:rsidRDefault="00807C54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ты.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«Технологии домашнего хозяйства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по разделу «Кулина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по разделу «Создание изделий из тек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мате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лов»</w:t>
      </w:r>
      <w:proofErr w:type="gramStart"/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проект по разделу «Художественные ремёс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портфолио и разработка электронной пре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и защита твор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проек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Варианты творческих проектов: «Расте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нтерье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дома», «Планирование комнаты подростка», «Приго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воскресного семейного обеда», «Наряд для семейно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обе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«Вяжем аксессуары крючком или спицами», «Любимая вя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игруш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и др.</w:t>
      </w:r>
    </w:p>
    <w:p w:rsidR="00235A48" w:rsidRPr="00B511C2" w:rsidRDefault="00235A48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64" w:rsidRPr="00B511C2" w:rsidRDefault="006F5F6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ния. 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проектной дея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7 классе. Составные части годо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творческого проек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семиклассни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кие рабо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ты. 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домашнего хозяйст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по разделу «Кулина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рия».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по разделу «Создание изделий из тек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тильных материа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лов».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«Художественные ремёсла». Составление портфо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 и 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элек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пре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и защита творческого проек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творческих проектов: «Ум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дом», «Ком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 светильников для моей комнаты», «Праздничный слад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стол», «Сладкоежки», «Празд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наряд», «Юб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ка-килт», «По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своими руками», «Атласные ленточ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 и др.</w:t>
      </w:r>
    </w:p>
    <w:p w:rsidR="006F5F64" w:rsidRPr="00B511C2" w:rsidRDefault="006F5F6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F64" w:rsidRPr="00B511C2" w:rsidRDefault="006F5F64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98"/>
      <w:bookmarkEnd w:id="122"/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ния. 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как сфе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деятельности. Последовательность проекти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Банк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 Реализация проекта. Оценка проек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ические рабо</w:t>
      </w:r>
      <w:r w:rsidR="006F5F64" w:rsidRPr="00B51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ты. </w:t>
      </w:r>
    </w:p>
    <w:p w:rsidR="006F5F64" w:rsidRPr="00B511C2" w:rsidRDefault="000C13E2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темы творческо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Поиск и изучение информации по проблеме, формирование базы дан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ных.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нескольких вариантов реше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пробле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вы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лучшего варианта и подготовка необходимой документа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ПК. </w:t>
      </w:r>
      <w:r w:rsidR="0098776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проекта и анализ результатов рабо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Оформ</w:t>
      </w:r>
      <w:r w:rsidR="0098776D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пояснительной записки и проведение презента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BC6DFF" w:rsidRPr="00B511C2" w:rsidRDefault="0098776D" w:rsidP="00345A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творческих проектов: «Семейный бюд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жет»,</w:t>
      </w:r>
      <w:r w:rsidR="00E84EDF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«Бизнес-план семейного предприятия», «Дом бу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го», «Мой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вы</w:t>
      </w:r>
      <w:r w:rsidR="006F5F64"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бор» и д</w:t>
      </w:r>
      <w:r w:rsidRPr="00B511C2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BC6DFF" w:rsidRPr="00B511C2" w:rsidRDefault="00BC6DFF" w:rsidP="00345AF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5AF0" w:rsidRDefault="006D03D9" w:rsidP="00345A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511C2">
        <w:rPr>
          <w:rFonts w:ascii="Times New Roman" w:hAnsi="Times New Roman"/>
          <w:b/>
          <w:i/>
          <w:sz w:val="24"/>
          <w:szCs w:val="24"/>
        </w:rPr>
        <w:t>Т</w:t>
      </w:r>
      <w:r w:rsidR="00637BC7" w:rsidRPr="00B511C2">
        <w:rPr>
          <w:rFonts w:ascii="Times New Roman" w:hAnsi="Times New Roman"/>
          <w:b/>
          <w:i/>
          <w:sz w:val="24"/>
          <w:szCs w:val="24"/>
        </w:rPr>
        <w:t xml:space="preserve">ематическое планирование с указанием количества часов, </w:t>
      </w:r>
    </w:p>
    <w:p w:rsidR="00BC6DFF" w:rsidRDefault="00637BC7" w:rsidP="00345AF0">
      <w:pPr>
        <w:spacing w:after="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proofErr w:type="gramStart"/>
      <w:r w:rsidRPr="00B511C2">
        <w:rPr>
          <w:rFonts w:ascii="Times New Roman" w:hAnsi="Times New Roman"/>
          <w:b/>
          <w:i/>
          <w:sz w:val="24"/>
          <w:szCs w:val="24"/>
        </w:rPr>
        <w:t>отводимых</w:t>
      </w:r>
      <w:proofErr w:type="gramEnd"/>
      <w:r w:rsidRPr="00B511C2">
        <w:rPr>
          <w:rFonts w:ascii="Times New Roman" w:hAnsi="Times New Roman"/>
          <w:b/>
          <w:i/>
          <w:sz w:val="24"/>
          <w:szCs w:val="24"/>
        </w:rPr>
        <w:t xml:space="preserve"> на освоение каждой темы</w:t>
      </w:r>
      <w:r w:rsidRPr="00B51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6DFF" w:rsidRPr="00B511C2">
        <w:rPr>
          <w:rFonts w:ascii="Times New Roman" w:hAnsi="Times New Roman" w:cs="Times New Roman"/>
          <w:sz w:val="24"/>
          <w:szCs w:val="24"/>
        </w:rPr>
        <w:br/>
      </w:r>
      <w:r w:rsidR="00BC6DFF" w:rsidRPr="00345AF0">
        <w:rPr>
          <w:rFonts w:ascii="Times New Roman" w:hAnsi="Times New Roman" w:cs="Times New Roman"/>
          <w:b/>
          <w:bCs/>
          <w:color w:val="231F20"/>
          <w:sz w:val="24"/>
          <w:szCs w:val="24"/>
        </w:rPr>
        <w:t>5 кл</w:t>
      </w:r>
      <w:r w:rsidR="00C47383" w:rsidRPr="00345AF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асс (68 ч</w:t>
      </w:r>
      <w:r w:rsidR="00BC6DFF" w:rsidRPr="00345AF0">
        <w:rPr>
          <w:rFonts w:ascii="Times New Roman" w:hAnsi="Times New Roman" w:cs="Times New Roman"/>
          <w:b/>
          <w:bCs/>
          <w:color w:val="231F20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382"/>
      </w:tblGrid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30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32CD9" w:rsidTr="00587EAF">
        <w:tc>
          <w:tcPr>
            <w:tcW w:w="8472" w:type="dxa"/>
            <w:gridSpan w:val="2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04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кухни,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толовой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BC252F">
        <w:tc>
          <w:tcPr>
            <w:tcW w:w="8472" w:type="dxa"/>
            <w:gridSpan w:val="2"/>
          </w:tcPr>
          <w:p w:rsidR="00432CD9" w:rsidRPr="00432CD9" w:rsidRDefault="00432CD9" w:rsidP="004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«Электротехника» 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«Кулинария»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Бутерброды и</w:t>
            </w: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Блюда из круп, бобовых</w:t>
            </w:r>
            <w:r w:rsidRPr="00432CD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32CD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макаронных изделий»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</w:t>
            </w: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0215F7">
        <w:tc>
          <w:tcPr>
            <w:tcW w:w="8472" w:type="dxa"/>
            <w:gridSpan w:val="2"/>
          </w:tcPr>
          <w:p w:rsidR="00432CD9" w:rsidRPr="00432CD9" w:rsidRDefault="00432CD9" w:rsidP="004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Раздел «Создание изделий из текстильных материалов»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 из волокон растительного происхождения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32CD9" w:rsidRPr="00432CD9" w:rsidRDefault="00432CD9" w:rsidP="0043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«Художественные ремёсла»</w:t>
            </w:r>
          </w:p>
        </w:tc>
        <w:tc>
          <w:tcPr>
            <w:tcW w:w="1382" w:type="dxa"/>
          </w:tcPr>
          <w:p w:rsidR="00432CD9" w:rsidRPr="00C6783D" w:rsidRDefault="00432CD9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230" w:type="dxa"/>
          </w:tcPr>
          <w:p w:rsidR="00432CD9" w:rsidRPr="00432CD9" w:rsidRDefault="00432CD9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D9"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1382" w:type="dxa"/>
          </w:tcPr>
          <w:p w:rsidR="00432CD9" w:rsidRPr="00432CD9" w:rsidRDefault="00432CD9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D9" w:rsidRPr="00432CD9" w:rsidTr="00432CD9">
        <w:tc>
          <w:tcPr>
            <w:tcW w:w="1242" w:type="dxa"/>
          </w:tcPr>
          <w:p w:rsidR="00432CD9" w:rsidRPr="00432CD9" w:rsidRDefault="00C6783D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7230" w:type="dxa"/>
          </w:tcPr>
          <w:p w:rsidR="00432CD9" w:rsidRPr="00C6783D" w:rsidRDefault="00C6783D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3D">
              <w:rPr>
                <w:rFonts w:ascii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1382" w:type="dxa"/>
          </w:tcPr>
          <w:p w:rsidR="00432CD9" w:rsidRPr="00432CD9" w:rsidRDefault="00C6783D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83D" w:rsidRPr="00432CD9" w:rsidTr="00432CD9">
        <w:tc>
          <w:tcPr>
            <w:tcW w:w="1242" w:type="dxa"/>
          </w:tcPr>
          <w:p w:rsidR="00C6783D" w:rsidRDefault="00C6783D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6783D" w:rsidRPr="00C6783D" w:rsidRDefault="00C6783D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1382" w:type="dxa"/>
          </w:tcPr>
          <w:p w:rsidR="00C6783D" w:rsidRDefault="00C6783D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6783D" w:rsidRPr="00432CD9" w:rsidTr="00432CD9">
        <w:tc>
          <w:tcPr>
            <w:tcW w:w="1242" w:type="dxa"/>
          </w:tcPr>
          <w:p w:rsidR="00C6783D" w:rsidRDefault="00C6783D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_GoBack"/>
            <w:bookmarkEnd w:id="123"/>
          </w:p>
        </w:tc>
        <w:tc>
          <w:tcPr>
            <w:tcW w:w="7230" w:type="dxa"/>
          </w:tcPr>
          <w:p w:rsidR="00C6783D" w:rsidRPr="00C6783D" w:rsidRDefault="00C6783D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382" w:type="dxa"/>
          </w:tcPr>
          <w:p w:rsidR="00C6783D" w:rsidRDefault="00C6783D" w:rsidP="0034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6783D" w:rsidRPr="00432CD9" w:rsidTr="00A24578">
        <w:tc>
          <w:tcPr>
            <w:tcW w:w="8472" w:type="dxa"/>
            <w:gridSpan w:val="2"/>
          </w:tcPr>
          <w:p w:rsidR="00C6783D" w:rsidRPr="00C6783D" w:rsidRDefault="00C6783D" w:rsidP="0043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6783D" w:rsidRPr="00C6783D" w:rsidRDefault="00C6783D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83D" w:rsidRPr="00432CD9" w:rsidTr="00A24578">
        <w:tc>
          <w:tcPr>
            <w:tcW w:w="8472" w:type="dxa"/>
            <w:gridSpan w:val="2"/>
          </w:tcPr>
          <w:p w:rsidR="00C6783D" w:rsidRPr="00B511C2" w:rsidRDefault="00C6783D" w:rsidP="00432CD9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382" w:type="dxa"/>
          </w:tcPr>
          <w:p w:rsidR="00C6783D" w:rsidRPr="00C6783D" w:rsidRDefault="00C6783D" w:rsidP="0034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AF0" w:rsidRPr="00345AF0" w:rsidRDefault="00345AF0" w:rsidP="00345A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512"/>
      </w:tblGrid>
      <w:tr w:rsidR="00BC6DFF" w:rsidRPr="00B511C2" w:rsidTr="00DC34AC">
        <w:trPr>
          <w:trHeight w:val="328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(21 ч)</w:t>
            </w:r>
          </w:p>
        </w:tc>
      </w:tr>
      <w:tr w:rsidR="00000079" w:rsidRPr="00B511C2" w:rsidTr="00345AF0">
        <w:trPr>
          <w:trHeight w:val="326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(21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br/>
              <w:t>в 5 классе. Составные части годового творческого проекта пятиклассников.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</w:tr>
    </w:tbl>
    <w:p w:rsidR="00DC34AC" w:rsidRPr="00B511C2" w:rsidRDefault="00DC34AC" w:rsidP="00345AF0">
      <w:pPr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5454CA" w:rsidRPr="00345AF0" w:rsidRDefault="00BC6DFF" w:rsidP="00345AF0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proofErr w:type="gramStart"/>
      <w:r w:rsidRPr="00B511C2">
        <w:rPr>
          <w:rFonts w:ascii="Times New Roman" w:hAnsi="Times New Roman" w:cs="Times New Roman"/>
          <w:b/>
          <w:sz w:val="24"/>
          <w:szCs w:val="24"/>
          <w:u w:val="single"/>
        </w:rPr>
        <w:t>6 кл</w:t>
      </w:r>
      <w:r w:rsidR="00C47383" w:rsidRPr="00B511C2">
        <w:rPr>
          <w:rFonts w:ascii="Times New Roman" w:hAnsi="Times New Roman" w:cs="Times New Roman"/>
          <w:b/>
          <w:sz w:val="24"/>
          <w:szCs w:val="24"/>
          <w:u w:val="single"/>
        </w:rPr>
        <w:t>асс (68 ч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512"/>
      </w:tblGrid>
      <w:tr w:rsidR="00000079" w:rsidRPr="00B511C2" w:rsidTr="00345AF0">
        <w:trPr>
          <w:trHeight w:val="889"/>
          <w:tblHeader/>
        </w:trPr>
        <w:tc>
          <w:tcPr>
            <w:tcW w:w="2235" w:type="dxa"/>
            <w:vAlign w:val="center"/>
          </w:tcPr>
          <w:p w:rsidR="00000079" w:rsidRPr="00B511C2" w:rsidRDefault="00000079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7512" w:type="dxa"/>
            <w:vAlign w:val="center"/>
          </w:tcPr>
          <w:p w:rsidR="00000079" w:rsidRPr="00B511C2" w:rsidRDefault="00000079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</w:tr>
      <w:tr w:rsidR="00BC6DFF" w:rsidRPr="00B511C2" w:rsidTr="00DC34AC">
        <w:tc>
          <w:tcPr>
            <w:tcW w:w="9747" w:type="dxa"/>
            <w:gridSpan w:val="2"/>
            <w:shd w:val="clear" w:color="auto" w:fill="auto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(3 ч)</w:t>
            </w:r>
          </w:p>
        </w:tc>
      </w:tr>
      <w:tr w:rsidR="00000079" w:rsidRPr="00B511C2" w:rsidTr="00345AF0">
        <w:trPr>
          <w:trHeight w:val="2609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«Интерьер жилого дома»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(1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</w:t>
            </w:r>
          </w:p>
        </w:tc>
      </w:tr>
      <w:tr w:rsidR="00000079" w:rsidRPr="00B511C2" w:rsidTr="00345AF0">
        <w:trPr>
          <w:trHeight w:val="1253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«Комнатные растения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в интерьере»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фитодизайне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      </w:r>
          </w:p>
        </w:tc>
      </w:tr>
      <w:tr w:rsidR="00BC6DFF" w:rsidRPr="00B511C2" w:rsidTr="00DC34AC">
        <w:trPr>
          <w:trHeight w:val="337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«Кулинария»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(12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000079" w:rsidRPr="00B511C2" w:rsidTr="00345AF0">
        <w:trPr>
          <w:trHeight w:val="1046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«Блюда из рыбы и нерыбных продуктов моря»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(3ч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      </w:r>
          </w:p>
        </w:tc>
      </w:tr>
      <w:tr w:rsidR="00000079" w:rsidRPr="00B511C2" w:rsidTr="00345AF0">
        <w:trPr>
          <w:trHeight w:val="2609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«Блюда из мяса»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(3ч)</w:t>
            </w:r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      </w:r>
          </w:p>
        </w:tc>
      </w:tr>
      <w:tr w:rsidR="00000079" w:rsidRPr="00B511C2" w:rsidTr="00345AF0">
        <w:trPr>
          <w:trHeight w:val="620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«Блюда из птицы»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      </w:r>
          </w:p>
        </w:tc>
      </w:tr>
      <w:tr w:rsidR="00000079" w:rsidRPr="00B511C2" w:rsidTr="00345AF0">
        <w:trPr>
          <w:trHeight w:val="1783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«Заправочные супы»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      </w:r>
          </w:p>
        </w:tc>
      </w:tr>
      <w:tr w:rsidR="00000079" w:rsidRPr="00B511C2" w:rsidTr="00345AF0">
        <w:trPr>
          <w:trHeight w:val="1175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</w:t>
            </w:r>
            <w:proofErr w:type="spellEnd"/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proofErr w:type="gramEnd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обеда.</w:t>
            </w:r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стола к обеду»</w:t>
            </w:r>
            <w:r w:rsidR="00DC34AC"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</w:tr>
      <w:tr w:rsidR="00BC6DFF" w:rsidRPr="00B511C2" w:rsidTr="00DC34AC">
        <w:trPr>
          <w:trHeight w:val="304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(22 ч)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«Свойства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текстильных материалов»</w:t>
            </w:r>
            <w:r w:rsidR="00DC34AC"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</w:t>
            </w:r>
            <w:proofErr w:type="spellEnd"/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proofErr w:type="gramEnd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швейных изделий»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(4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«Моделирование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швейных изделий»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обтачки горловины спинки,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. Подготовка выкройки к раскрою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«Швейная машина» </w:t>
            </w:r>
            <w:r w:rsidR="00DC34AC"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петляние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изготовления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швейных изделий»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4AC"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(12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Технология 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      </w:r>
            <w:proofErr w:type="gram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      </w:r>
            <w:proofErr w:type="gram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машинные операции: присоединение мелкой детали </w:t>
            </w:r>
            <w:proofErr w:type="gram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</w:t>
            </w:r>
            <w:proofErr w:type="gram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(и обтачной с расположением шва на сгибе и в кант). Обработка мелких деталей швейного изделия обтачным швом — мягкого пояса, бретелей. 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 с расположением её на изнаночной или лицевой стороне изделия. Обработка застёжки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. Обработка боковых швов. Соединение лифа с юбкой. Обработка нижнего среза изделия. Обработка разреза в шве. Окончательная отделка изделия</w:t>
            </w:r>
          </w:p>
        </w:tc>
      </w:tr>
      <w:tr w:rsidR="00BC6DFF" w:rsidRPr="00B511C2" w:rsidTr="00DC34AC">
        <w:trPr>
          <w:trHeight w:val="587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«Художественные ремёсла»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«Вязание крючком»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4AC"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      </w:r>
          </w:p>
        </w:tc>
      </w:tr>
      <w:tr w:rsidR="00000079" w:rsidRPr="00B511C2" w:rsidTr="00345AF0">
        <w:trPr>
          <w:trHeight w:val="202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«Вязание спицами»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(4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</w:t>
            </w:r>
          </w:p>
        </w:tc>
      </w:tr>
      <w:tr w:rsidR="00BC6DFF" w:rsidRPr="00B511C2" w:rsidTr="00DC34AC">
        <w:trPr>
          <w:trHeight w:val="413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(21 ч)</w:t>
            </w:r>
          </w:p>
        </w:tc>
      </w:tr>
      <w:tr w:rsidR="00000079" w:rsidRPr="00B511C2" w:rsidTr="00345AF0">
        <w:trPr>
          <w:trHeight w:val="587"/>
        </w:trPr>
        <w:tc>
          <w:tcPr>
            <w:tcW w:w="2235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</w:p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(21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000079" w:rsidRPr="00B511C2" w:rsidRDefault="00000079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</w:tr>
    </w:tbl>
    <w:p w:rsidR="00DC34AC" w:rsidRPr="00B511C2" w:rsidRDefault="00DC34AC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DFF" w:rsidRPr="00345AF0" w:rsidRDefault="00BC6DFF" w:rsidP="00345A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F0">
        <w:rPr>
          <w:rFonts w:ascii="Times New Roman" w:hAnsi="Times New Roman" w:cs="Times New Roman"/>
          <w:b/>
          <w:sz w:val="24"/>
          <w:szCs w:val="24"/>
        </w:rPr>
        <w:t>7 кл</w:t>
      </w:r>
      <w:r w:rsidR="00C47383" w:rsidRPr="00345AF0">
        <w:rPr>
          <w:rFonts w:ascii="Times New Roman" w:hAnsi="Times New Roman" w:cs="Times New Roman"/>
          <w:b/>
          <w:sz w:val="24"/>
          <w:szCs w:val="24"/>
        </w:rPr>
        <w:t>асс (68 ч</w:t>
      </w:r>
      <w:r w:rsidRPr="00345AF0">
        <w:rPr>
          <w:rFonts w:ascii="Times New Roman" w:hAnsi="Times New Roman" w:cs="Times New Roman"/>
          <w:b/>
          <w:sz w:val="24"/>
          <w:szCs w:val="24"/>
        </w:rPr>
        <w:t>)</w:t>
      </w:r>
    </w:p>
    <w:p w:rsidR="005454CA" w:rsidRPr="00B511C2" w:rsidRDefault="005454CA" w:rsidP="00345AF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512"/>
      </w:tblGrid>
      <w:tr w:rsidR="00D367E3" w:rsidRPr="00B511C2" w:rsidTr="00345AF0">
        <w:trPr>
          <w:trHeight w:val="889"/>
          <w:tblHeader/>
        </w:trPr>
        <w:tc>
          <w:tcPr>
            <w:tcW w:w="2235" w:type="dxa"/>
            <w:vAlign w:val="center"/>
          </w:tcPr>
          <w:p w:rsidR="00D367E3" w:rsidRPr="00B511C2" w:rsidRDefault="00D367E3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раздела программы, количество отводимых учебных часов</w:t>
            </w:r>
          </w:p>
        </w:tc>
        <w:tc>
          <w:tcPr>
            <w:tcW w:w="7512" w:type="dxa"/>
            <w:vAlign w:val="center"/>
          </w:tcPr>
          <w:p w:rsidR="00D367E3" w:rsidRPr="00B511C2" w:rsidRDefault="00D367E3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</w:tr>
      <w:tr w:rsidR="00BC6DFF" w:rsidRPr="00B511C2" w:rsidTr="00DC34AC">
        <w:tc>
          <w:tcPr>
            <w:tcW w:w="9747" w:type="dxa"/>
            <w:gridSpan w:val="2"/>
            <w:shd w:val="clear" w:color="auto" w:fill="auto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(4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D367E3" w:rsidRPr="00B511C2" w:rsidTr="00345AF0">
        <w:trPr>
          <w:trHeight w:val="993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«Освещение жилого помещения. Предметы искусства и коллекции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в интерьере»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</w:tc>
      </w:tr>
      <w:tr w:rsidR="00D367E3" w:rsidRPr="00B511C2" w:rsidTr="00345AF0">
        <w:trPr>
          <w:trHeight w:val="537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«Гигиена жилища»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Виды уборки, их особенности. Правила проведения ежедневной, влажной и генеральной уборки</w:t>
            </w:r>
          </w:p>
        </w:tc>
      </w:tr>
      <w:tr w:rsidR="00BC6DFF" w:rsidRPr="00B511C2" w:rsidTr="00DC34AC">
        <w:trPr>
          <w:trHeight w:val="301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«Электротехника»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D367E3" w:rsidRPr="00B511C2" w:rsidTr="00345AF0">
        <w:trPr>
          <w:trHeight w:val="1582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«Бытовые электроприборы»</w:t>
            </w:r>
            <w:r w:rsidR="007558E8"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</w:t>
            </w:r>
          </w:p>
        </w:tc>
      </w:tr>
      <w:tr w:rsidR="00BC6DFF" w:rsidRPr="00B511C2" w:rsidTr="00DC34AC">
        <w:trPr>
          <w:trHeight w:val="289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«Кулинария»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(10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«Блюда из молока и кисломолочных продуктов»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«Изделия из жидкого теста»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«Виды теста и выпечки»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выпечки изделий из них. Профессия кондитер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«Сладости, десерты, напитки»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«Сервировка сладкого стола. Праздничный этикет»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</w:t>
            </w:r>
          </w:p>
        </w:tc>
      </w:tr>
      <w:tr w:rsidR="00BC6DFF" w:rsidRPr="00B511C2" w:rsidTr="00DC34AC">
        <w:trPr>
          <w:trHeight w:val="299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(22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ч)</w:t>
            </w:r>
          </w:p>
        </w:tc>
      </w:tr>
      <w:tr w:rsidR="00D367E3" w:rsidRPr="00B511C2" w:rsidTr="00345AF0">
        <w:trPr>
          <w:trHeight w:val="620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«Свойства текстильных </w:t>
            </w: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br/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аней из различных волокон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«Конструирование швейных изделий»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(4ч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«Моделирование швейных изделий»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(4ч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</w:tr>
      <w:tr w:rsidR="00D367E3" w:rsidRPr="00B511C2" w:rsidTr="00345AF0">
        <w:trPr>
          <w:trHeight w:val="63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«Швейная машина»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машиной: чистка и смазка движущихся и вращающихся частей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«Технология изготовления швейных изделий»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(10ч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окантовывание</w:t>
            </w:r>
            <w:proofErr w:type="spell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      </w:r>
          </w:p>
        </w:tc>
      </w:tr>
      <w:tr w:rsidR="00BC6DFF" w:rsidRPr="00B511C2" w:rsidTr="00DC34AC">
        <w:trPr>
          <w:trHeight w:val="297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Раздел «Художественные ремёсла»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(10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ч)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«Ручная роспись тканей»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«Вышивание»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(8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</w:tc>
      </w:tr>
      <w:tr w:rsidR="00BC6DFF" w:rsidRPr="00B511C2" w:rsidTr="00DC34AC">
        <w:trPr>
          <w:trHeight w:val="289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="008D4AE6"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(20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D367E3" w:rsidRPr="00B511C2" w:rsidTr="00345AF0">
        <w:trPr>
          <w:trHeight w:val="90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«Исследовательская и </w:t>
            </w:r>
            <w:proofErr w:type="spellStart"/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озидательная</w:t>
            </w:r>
            <w:proofErr w:type="spellEnd"/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деятельность»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(10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</w:tr>
    </w:tbl>
    <w:p w:rsidR="00BC6DFF" w:rsidRPr="00B511C2" w:rsidRDefault="00BC6DFF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54CA" w:rsidRPr="00B511C2" w:rsidRDefault="005454CA" w:rsidP="00345AF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4CA" w:rsidRPr="00345AF0" w:rsidRDefault="00BC6DFF" w:rsidP="00345A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1C2">
        <w:rPr>
          <w:rFonts w:ascii="Times New Roman" w:hAnsi="Times New Roman" w:cs="Times New Roman"/>
          <w:b/>
          <w:sz w:val="24"/>
          <w:szCs w:val="24"/>
          <w:u w:val="single"/>
        </w:rPr>
        <w:t>8 кл</w:t>
      </w:r>
      <w:r w:rsidR="00C47383" w:rsidRPr="00B511C2">
        <w:rPr>
          <w:rFonts w:ascii="Times New Roman" w:hAnsi="Times New Roman" w:cs="Times New Roman"/>
          <w:b/>
          <w:sz w:val="24"/>
          <w:szCs w:val="24"/>
          <w:u w:val="single"/>
        </w:rPr>
        <w:t>асс (34 ч</w:t>
      </w:r>
      <w:r w:rsidRPr="00B511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35"/>
        <w:gridCol w:w="7512"/>
      </w:tblGrid>
      <w:tr w:rsidR="00D367E3" w:rsidRPr="00B511C2" w:rsidTr="00345AF0">
        <w:trPr>
          <w:trHeight w:val="889"/>
          <w:tblHeader/>
        </w:trPr>
        <w:tc>
          <w:tcPr>
            <w:tcW w:w="2235" w:type="dxa"/>
            <w:vAlign w:val="center"/>
          </w:tcPr>
          <w:p w:rsidR="00D367E3" w:rsidRPr="00B511C2" w:rsidRDefault="00D367E3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раздела программы, количество отводимых учебных часов</w:t>
            </w:r>
          </w:p>
        </w:tc>
        <w:tc>
          <w:tcPr>
            <w:tcW w:w="7512" w:type="dxa"/>
            <w:vAlign w:val="center"/>
          </w:tcPr>
          <w:p w:rsidR="00D367E3" w:rsidRPr="00B511C2" w:rsidRDefault="00D367E3" w:rsidP="00345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</w:tr>
      <w:tr w:rsidR="00BC6DFF" w:rsidRPr="00B511C2" w:rsidTr="00D367E3">
        <w:tc>
          <w:tcPr>
            <w:tcW w:w="9747" w:type="dxa"/>
            <w:gridSpan w:val="2"/>
            <w:shd w:val="clear" w:color="auto" w:fill="auto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(4 ч)</w:t>
            </w:r>
          </w:p>
        </w:tc>
      </w:tr>
      <w:tr w:rsidR="00D367E3" w:rsidRPr="00B511C2" w:rsidTr="00345AF0">
        <w:trPr>
          <w:trHeight w:val="1476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жилища»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(2ч)</w:t>
            </w:r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</w:tr>
      <w:tr w:rsidR="00D367E3" w:rsidRPr="00B511C2" w:rsidTr="00345AF0">
        <w:trPr>
          <w:trHeight w:val="1544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«Водоснабжение и канализация в доме»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</w:tr>
      <w:tr w:rsidR="00BC6DFF" w:rsidRPr="00B511C2" w:rsidTr="00D367E3">
        <w:trPr>
          <w:trHeight w:val="291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«Электротехника»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(12 ч)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«Бытовые электроприборы»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(6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«Электромонтажные и сборочные технологии»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(4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      </w:r>
            <w:proofErr w:type="gramStart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и о её</w:t>
            </w:r>
            <w:proofErr w:type="gramEnd"/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Профессии, связанные с выполнением электромонтажных и наладочных работ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</w:t>
            </w:r>
            <w:proofErr w:type="spellEnd"/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нические</w:t>
            </w:r>
            <w:proofErr w:type="spellEnd"/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устройства с элементами автоматики»</w:t>
            </w:r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</w:p>
        </w:tc>
      </w:tr>
      <w:tr w:rsidR="00BC6DFF" w:rsidRPr="00B511C2" w:rsidTr="00D367E3">
        <w:trPr>
          <w:trHeight w:val="291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«Семейная экономика»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(6 ч)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34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«Бюджет семьи»</w:t>
            </w:r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(6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</w:tr>
      <w:tr w:rsidR="00BC6DFF" w:rsidRPr="00B511C2" w:rsidTr="00D367E3">
        <w:trPr>
          <w:trHeight w:val="291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«Современное производство и профессиональное самоопределение»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(4 ч)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«Сферы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>и разделение труда»</w:t>
            </w: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«Профессиональное образование и профессиональная карьера»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</w:tr>
      <w:tr w:rsidR="00BC6DFF" w:rsidRPr="00B511C2" w:rsidTr="00D367E3">
        <w:trPr>
          <w:trHeight w:val="291"/>
        </w:trPr>
        <w:tc>
          <w:tcPr>
            <w:tcW w:w="9747" w:type="dxa"/>
            <w:gridSpan w:val="2"/>
          </w:tcPr>
          <w:p w:rsidR="00BC6DFF" w:rsidRPr="00B511C2" w:rsidRDefault="00BC6DFF" w:rsidP="0034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B511C2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D367E3" w:rsidRPr="00B511C2" w:rsidTr="00345AF0">
        <w:trPr>
          <w:trHeight w:val="291"/>
        </w:trPr>
        <w:tc>
          <w:tcPr>
            <w:tcW w:w="2235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«Исследовательская и </w:t>
            </w:r>
            <w:r w:rsidR="0034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созидательная деятельность»  </w:t>
            </w:r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>(8 ч</w:t>
            </w:r>
            <w:proofErr w:type="gramStart"/>
            <w:r w:rsidRPr="00B51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12" w:type="dxa"/>
          </w:tcPr>
          <w:p w:rsidR="00D367E3" w:rsidRPr="00B511C2" w:rsidRDefault="00D367E3" w:rsidP="00345A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C2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</w:tr>
    </w:tbl>
    <w:p w:rsidR="005454CA" w:rsidRPr="00B511C2" w:rsidRDefault="005454CA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303" w:rsidRPr="00B511C2" w:rsidRDefault="00056303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65" w:rsidRPr="00B511C2" w:rsidRDefault="00DB6065" w:rsidP="00345A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879" w:rsidRPr="00B511C2" w:rsidRDefault="006A7879" w:rsidP="00345AF0">
      <w:pPr>
        <w:rPr>
          <w:rFonts w:ascii="Times New Roman" w:hAnsi="Times New Roman" w:cs="Times New Roman"/>
          <w:sz w:val="24"/>
          <w:szCs w:val="24"/>
        </w:rPr>
      </w:pPr>
    </w:p>
    <w:sectPr w:rsidR="006A7879" w:rsidRPr="00B511C2" w:rsidSect="00345AF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B81"/>
    <w:multiLevelType w:val="hybridMultilevel"/>
    <w:tmpl w:val="D1F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EC5"/>
    <w:rsid w:val="00000079"/>
    <w:rsid w:val="00056303"/>
    <w:rsid w:val="000A75B8"/>
    <w:rsid w:val="000C13E2"/>
    <w:rsid w:val="000C4FB8"/>
    <w:rsid w:val="000F22D7"/>
    <w:rsid w:val="00147502"/>
    <w:rsid w:val="001F169B"/>
    <w:rsid w:val="002226D6"/>
    <w:rsid w:val="00235A48"/>
    <w:rsid w:val="00313828"/>
    <w:rsid w:val="00345AF0"/>
    <w:rsid w:val="00347B0D"/>
    <w:rsid w:val="0035248A"/>
    <w:rsid w:val="00367C14"/>
    <w:rsid w:val="003F7648"/>
    <w:rsid w:val="00426222"/>
    <w:rsid w:val="00432CD9"/>
    <w:rsid w:val="00452A1A"/>
    <w:rsid w:val="004B201B"/>
    <w:rsid w:val="004D2A80"/>
    <w:rsid w:val="0053608A"/>
    <w:rsid w:val="005454CA"/>
    <w:rsid w:val="005D7929"/>
    <w:rsid w:val="00612EC5"/>
    <w:rsid w:val="00637BC7"/>
    <w:rsid w:val="006A7879"/>
    <w:rsid w:val="006C5ED3"/>
    <w:rsid w:val="006D03D9"/>
    <w:rsid w:val="006F5F64"/>
    <w:rsid w:val="007558E8"/>
    <w:rsid w:val="007D427A"/>
    <w:rsid w:val="00807C54"/>
    <w:rsid w:val="00850867"/>
    <w:rsid w:val="00855D6C"/>
    <w:rsid w:val="00863429"/>
    <w:rsid w:val="008D4AE6"/>
    <w:rsid w:val="00913C15"/>
    <w:rsid w:val="0098776D"/>
    <w:rsid w:val="009D4D85"/>
    <w:rsid w:val="009E0E04"/>
    <w:rsid w:val="00A8707E"/>
    <w:rsid w:val="00AC45FA"/>
    <w:rsid w:val="00B511C2"/>
    <w:rsid w:val="00B73A21"/>
    <w:rsid w:val="00B82633"/>
    <w:rsid w:val="00B92580"/>
    <w:rsid w:val="00B965AC"/>
    <w:rsid w:val="00BB4C58"/>
    <w:rsid w:val="00BC6DFF"/>
    <w:rsid w:val="00BC7126"/>
    <w:rsid w:val="00BE0107"/>
    <w:rsid w:val="00BF0E37"/>
    <w:rsid w:val="00C47383"/>
    <w:rsid w:val="00C6783D"/>
    <w:rsid w:val="00CC3A9A"/>
    <w:rsid w:val="00CC3E6A"/>
    <w:rsid w:val="00D367E3"/>
    <w:rsid w:val="00D624DB"/>
    <w:rsid w:val="00D67F95"/>
    <w:rsid w:val="00D9656B"/>
    <w:rsid w:val="00DB6065"/>
    <w:rsid w:val="00DC34AC"/>
    <w:rsid w:val="00E2070F"/>
    <w:rsid w:val="00E84EDF"/>
    <w:rsid w:val="00E85B63"/>
    <w:rsid w:val="00F2392C"/>
    <w:rsid w:val="00F26E93"/>
    <w:rsid w:val="00F46801"/>
    <w:rsid w:val="00F85726"/>
    <w:rsid w:val="00FA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EC5"/>
    <w:pPr>
      <w:spacing w:after="0" w:line="240" w:lineRule="auto"/>
    </w:pPr>
  </w:style>
  <w:style w:type="character" w:styleId="a4">
    <w:name w:val="Hyperlink"/>
    <w:basedOn w:val="a0"/>
    <w:unhideWhenUsed/>
    <w:rsid w:val="0098776D"/>
    <w:rPr>
      <w:color w:val="0000FF"/>
      <w:u w:val="single"/>
    </w:rPr>
  </w:style>
  <w:style w:type="paragraph" w:styleId="a5">
    <w:name w:val="Body Text"/>
    <w:basedOn w:val="a"/>
    <w:link w:val="a6"/>
    <w:rsid w:val="001F169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F16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43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8743-BC2D-4C0D-8974-0220230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34</Pages>
  <Words>13008</Words>
  <Characters>74146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12</cp:revision>
  <dcterms:created xsi:type="dcterms:W3CDTF">2015-01-08T14:18:00Z</dcterms:created>
  <dcterms:modified xsi:type="dcterms:W3CDTF">2016-10-12T09:42:00Z</dcterms:modified>
</cp:coreProperties>
</file>