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2" w:rsidRPr="00D619F1" w:rsidRDefault="00D619F1" w:rsidP="00D619F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19F1">
        <w:rPr>
          <w:rFonts w:ascii="Times New Roman" w:hAnsi="Times New Roman" w:cs="Times New Roman"/>
          <w:b/>
          <w:sz w:val="48"/>
          <w:szCs w:val="48"/>
        </w:rPr>
        <w:t xml:space="preserve">Справка об изменениях </w:t>
      </w:r>
      <w:proofErr w:type="gramStart"/>
      <w:r w:rsidRPr="00D619F1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Pr="00D619F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D619F1">
        <w:rPr>
          <w:rFonts w:ascii="Times New Roman" w:hAnsi="Times New Roman" w:cs="Times New Roman"/>
          <w:b/>
          <w:sz w:val="48"/>
          <w:szCs w:val="48"/>
        </w:rPr>
        <w:t>КИМ</w:t>
      </w:r>
      <w:proofErr w:type="gramEnd"/>
      <w:r w:rsidRPr="00D619F1">
        <w:rPr>
          <w:rFonts w:ascii="Times New Roman" w:hAnsi="Times New Roman" w:cs="Times New Roman"/>
          <w:b/>
          <w:sz w:val="48"/>
          <w:szCs w:val="48"/>
        </w:rPr>
        <w:t xml:space="preserve"> ЕГЭ 2018 г.</w:t>
      </w:r>
    </w:p>
    <w:p w:rsidR="00D619F1" w:rsidRPr="00D619F1" w:rsidRDefault="00D619F1" w:rsidP="00D61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9F1">
        <w:rPr>
          <w:rFonts w:ascii="Times New Roman" w:hAnsi="Times New Roman" w:cs="Times New Roman"/>
          <w:b/>
          <w:sz w:val="28"/>
          <w:szCs w:val="28"/>
        </w:rPr>
        <w:t xml:space="preserve">Все изменения </w:t>
      </w:r>
      <w:proofErr w:type="gramStart"/>
      <w:r w:rsidRPr="00D619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61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19F1">
        <w:rPr>
          <w:rFonts w:ascii="Times New Roman" w:hAnsi="Times New Roman" w:cs="Times New Roman"/>
          <w:b/>
          <w:sz w:val="28"/>
          <w:szCs w:val="28"/>
        </w:rPr>
        <w:t>КИМ</w:t>
      </w:r>
      <w:proofErr w:type="gramEnd"/>
      <w:r w:rsidRPr="00D619F1">
        <w:rPr>
          <w:rFonts w:ascii="Times New Roman" w:hAnsi="Times New Roman" w:cs="Times New Roman"/>
          <w:b/>
          <w:sz w:val="28"/>
          <w:szCs w:val="28"/>
        </w:rPr>
        <w:t xml:space="preserve"> ЕГЭ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</w:t>
      </w:r>
      <w:r w:rsidRPr="00D619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8"/>
        <w:gridCol w:w="12334"/>
      </w:tblGrid>
      <w:tr w:rsidR="00D619F1" w:rsidRPr="00D619F1" w:rsidTr="00D619F1">
        <w:tc>
          <w:tcPr>
            <w:tcW w:w="983" w:type="pct"/>
          </w:tcPr>
          <w:p w:rsidR="00D619F1" w:rsidRPr="00D619F1" w:rsidRDefault="00D619F1" w:rsidP="00D6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017" w:type="pct"/>
          </w:tcPr>
          <w:p w:rsidR="00D619F1" w:rsidRPr="00D619F1" w:rsidRDefault="00D619F1" w:rsidP="00D6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</w:t>
            </w:r>
            <w:proofErr w:type="gramStart"/>
            <w:r w:rsidRPr="00D619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6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619F1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  <w:proofErr w:type="gramEnd"/>
            <w:r w:rsidRPr="00D6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 География История Математика</w:t>
            </w:r>
          </w:p>
        </w:tc>
        <w:tc>
          <w:tcPr>
            <w:tcW w:w="4017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4017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Изменений структуры и содержания нет. Уточнены критерии оценивания выполнения заданий 39 и 40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4017" w:type="pct"/>
          </w:tcPr>
          <w:p w:rsid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1) Изменения структуры КИМ отсутствуют. В задании 25 убрана возможность написания алгоритма на естественном языке в связи с </w:t>
            </w:r>
            <w:proofErr w:type="spellStart"/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невостребованностью</w:t>
            </w:r>
            <w:proofErr w:type="spellEnd"/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 этой возможности участниками экзамена. </w:t>
            </w:r>
          </w:p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2) Примеры текстов программ и их фрагментов в условиях заданий 8, 11, 19, 20, 21, 24, 25 на языке Си заменены на примеры на языке</w:t>
            </w:r>
            <w:proofErr w:type="gramStart"/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++, как значительно более актуальном и распространенном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4017" w:type="pct"/>
          </w:tcPr>
          <w:p w:rsid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1) Уточнены требования к выполнению заданий 9 и 16 (отменено требование обосновать выбор примера для сопоставления). </w:t>
            </w:r>
          </w:p>
          <w:p w:rsid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2) Введена четвертая тема сочинения (17.4). </w:t>
            </w:r>
          </w:p>
          <w:p w:rsid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3) Полностью переработаны критерии оценивания выполнения заданий с развернутым ответом (8, 9, 15, 16, 17). </w:t>
            </w:r>
          </w:p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4) Максимальный балл за всю работу увеличен с 42 до 57 баллов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4017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1) Переработана система оценивания задания 28. 2) Детализирована формулировка задания 29 и изменена система его оценивания. 3) Максимальный первичный балл за выполнение всей работы увеличен с 62 до 64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017" w:type="pct"/>
          </w:tcPr>
          <w:p w:rsid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1) В экзаменационную работу включено задание базового уровня (№20), проверяющее знание лексических норм современного русского литературного языка. </w:t>
            </w:r>
          </w:p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2) Максимальный первичный балл за выполнение всей работы увеличен с 57 до 5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4017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1) В часть 1 добавлено одно задание базового уровня (№24), проверяющее элементы астрофизики. 2) Максимальный первичный балл за выполнение всей работы увеличен с 50 до 52 баллов</w:t>
            </w:r>
          </w:p>
        </w:tc>
      </w:tr>
      <w:tr w:rsidR="00D619F1" w:rsidRPr="00D619F1" w:rsidTr="00D619F1">
        <w:tc>
          <w:tcPr>
            <w:tcW w:w="983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17" w:type="pct"/>
          </w:tcPr>
          <w:p w:rsidR="00D619F1" w:rsidRPr="00D619F1" w:rsidRDefault="00D6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одно задание (№30) высокого уровня с развернутым ответом. За счет изменения </w:t>
            </w:r>
            <w:proofErr w:type="spellStart"/>
            <w:r w:rsidRPr="00D619F1">
              <w:rPr>
                <w:rFonts w:ascii="Times New Roman" w:hAnsi="Times New Roman" w:cs="Times New Roman"/>
                <w:sz w:val="28"/>
                <w:szCs w:val="28"/>
              </w:rPr>
              <w:t>балльности</w:t>
            </w:r>
            <w:proofErr w:type="spellEnd"/>
            <w:r w:rsidRPr="00D619F1">
              <w:rPr>
                <w:rFonts w:ascii="Times New Roman" w:hAnsi="Times New Roman" w:cs="Times New Roman"/>
                <w:sz w:val="28"/>
                <w:szCs w:val="28"/>
              </w:rPr>
              <w:t xml:space="preserve"> заданий части 1 максимальный первичный балл за выполнение всей работы остался без изменений (60).</w:t>
            </w:r>
          </w:p>
        </w:tc>
      </w:tr>
    </w:tbl>
    <w:p w:rsidR="00D619F1" w:rsidRPr="00D619F1" w:rsidRDefault="00D619F1" w:rsidP="00823A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9F1" w:rsidRPr="00D619F1" w:rsidSect="00823A7B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1"/>
    <w:rsid w:val="00823A7B"/>
    <w:rsid w:val="00C628D2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2017-10-02T07:20:00Z</cp:lastPrinted>
  <dcterms:created xsi:type="dcterms:W3CDTF">2017-10-02T07:12:00Z</dcterms:created>
  <dcterms:modified xsi:type="dcterms:W3CDTF">2018-02-05T09:52:00Z</dcterms:modified>
</cp:coreProperties>
</file>