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30" w:rsidRDefault="00817730"/>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388"/>
      </w:tblGrid>
      <w:tr w:rsidR="00B172B6" w:rsidRPr="005A006C" w:rsidTr="005A006C">
        <w:tc>
          <w:tcPr>
            <w:tcW w:w="4785" w:type="dxa"/>
          </w:tcPr>
          <w:p w:rsidR="00B172B6" w:rsidRPr="005A006C" w:rsidRDefault="005A006C"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ПРИНЯТО</w:t>
            </w:r>
          </w:p>
          <w:p w:rsidR="00B172B6" w:rsidRPr="005A006C" w:rsidRDefault="00B172B6" w:rsidP="005A006C">
            <w:pPr>
              <w:spacing w:line="240" w:lineRule="atLeast"/>
              <w:outlineLvl w:val="2"/>
              <w:rPr>
                <w:rFonts w:ascii="Times New Roman" w:eastAsia="Times New Roman" w:hAnsi="Times New Roman" w:cs="Times New Roman"/>
                <w:bCs/>
                <w:color w:val="333333"/>
                <w:sz w:val="24"/>
                <w:szCs w:val="24"/>
                <w:lang w:eastAsia="ru-RU"/>
              </w:rPr>
            </w:pPr>
            <w:r w:rsidRPr="005A006C">
              <w:rPr>
                <w:rFonts w:ascii="Times New Roman" w:eastAsia="Times New Roman" w:hAnsi="Times New Roman" w:cs="Times New Roman"/>
                <w:bCs/>
                <w:color w:val="333333"/>
                <w:sz w:val="24"/>
                <w:szCs w:val="24"/>
                <w:lang w:eastAsia="ru-RU"/>
              </w:rPr>
              <w:t>Педагогическим  советом</w:t>
            </w:r>
          </w:p>
          <w:p w:rsidR="00417C83" w:rsidRDefault="00B172B6" w:rsidP="005A006C">
            <w:pPr>
              <w:spacing w:line="240" w:lineRule="atLeast"/>
              <w:outlineLvl w:val="2"/>
              <w:rPr>
                <w:rFonts w:ascii="Times New Roman" w:eastAsia="Times New Roman" w:hAnsi="Times New Roman" w:cs="Times New Roman"/>
                <w:bCs/>
                <w:color w:val="333333"/>
                <w:sz w:val="24"/>
                <w:szCs w:val="24"/>
                <w:lang w:eastAsia="ru-RU"/>
              </w:rPr>
            </w:pPr>
            <w:r w:rsidRPr="005A006C">
              <w:rPr>
                <w:rFonts w:ascii="Times New Roman" w:eastAsia="Times New Roman" w:hAnsi="Times New Roman" w:cs="Times New Roman"/>
                <w:bCs/>
                <w:color w:val="333333"/>
                <w:sz w:val="24"/>
                <w:szCs w:val="24"/>
                <w:lang w:eastAsia="ru-RU"/>
              </w:rPr>
              <w:t xml:space="preserve">Муниципального бюджетного </w:t>
            </w:r>
            <w:r w:rsidR="00417C83">
              <w:rPr>
                <w:rFonts w:ascii="Times New Roman" w:eastAsia="Times New Roman" w:hAnsi="Times New Roman" w:cs="Times New Roman"/>
                <w:bCs/>
                <w:color w:val="333333"/>
                <w:sz w:val="24"/>
                <w:szCs w:val="24"/>
                <w:lang w:eastAsia="ru-RU"/>
              </w:rPr>
              <w:t>обще</w:t>
            </w:r>
            <w:r w:rsidRPr="005A006C">
              <w:rPr>
                <w:rFonts w:ascii="Times New Roman" w:eastAsia="Times New Roman" w:hAnsi="Times New Roman" w:cs="Times New Roman"/>
                <w:bCs/>
                <w:color w:val="333333"/>
                <w:sz w:val="24"/>
                <w:szCs w:val="24"/>
                <w:lang w:eastAsia="ru-RU"/>
              </w:rPr>
              <w:t>образовательного учреждения</w:t>
            </w:r>
          </w:p>
          <w:p w:rsidR="00417C83" w:rsidRDefault="00B172B6" w:rsidP="005A006C">
            <w:pPr>
              <w:spacing w:line="240" w:lineRule="atLeast"/>
              <w:outlineLvl w:val="2"/>
              <w:rPr>
                <w:rFonts w:ascii="Times New Roman" w:eastAsia="Times New Roman" w:hAnsi="Times New Roman" w:cs="Times New Roman"/>
                <w:bCs/>
                <w:color w:val="333333"/>
                <w:sz w:val="24"/>
                <w:szCs w:val="24"/>
                <w:lang w:eastAsia="ru-RU"/>
              </w:rPr>
            </w:pPr>
            <w:r w:rsidRPr="005A006C">
              <w:rPr>
                <w:rFonts w:ascii="Times New Roman" w:eastAsia="Times New Roman" w:hAnsi="Times New Roman" w:cs="Times New Roman"/>
                <w:bCs/>
                <w:color w:val="333333"/>
                <w:sz w:val="24"/>
                <w:szCs w:val="24"/>
                <w:lang w:eastAsia="ru-RU"/>
              </w:rPr>
              <w:t>средней общеобразовательной</w:t>
            </w:r>
          </w:p>
          <w:p w:rsidR="00B172B6" w:rsidRDefault="00B172B6" w:rsidP="005A006C">
            <w:pPr>
              <w:spacing w:line="240" w:lineRule="atLeast"/>
              <w:outlineLvl w:val="2"/>
              <w:rPr>
                <w:rFonts w:ascii="Times New Roman" w:eastAsia="Times New Roman" w:hAnsi="Times New Roman" w:cs="Times New Roman"/>
                <w:bCs/>
                <w:color w:val="333333"/>
                <w:sz w:val="24"/>
                <w:szCs w:val="24"/>
                <w:lang w:eastAsia="ru-RU"/>
              </w:rPr>
            </w:pPr>
            <w:r w:rsidRPr="005A006C">
              <w:rPr>
                <w:rFonts w:ascii="Times New Roman" w:eastAsia="Times New Roman" w:hAnsi="Times New Roman" w:cs="Times New Roman"/>
                <w:bCs/>
                <w:color w:val="333333"/>
                <w:sz w:val="24"/>
                <w:szCs w:val="24"/>
                <w:lang w:eastAsia="ru-RU"/>
              </w:rPr>
              <w:t xml:space="preserve"> школы</w:t>
            </w:r>
            <w:r w:rsidR="005A006C">
              <w:rPr>
                <w:rFonts w:ascii="Times New Roman" w:eastAsia="Times New Roman" w:hAnsi="Times New Roman" w:cs="Times New Roman"/>
                <w:bCs/>
                <w:color w:val="333333"/>
                <w:sz w:val="24"/>
                <w:szCs w:val="24"/>
                <w:lang w:eastAsia="ru-RU"/>
              </w:rPr>
              <w:t xml:space="preserve"> № 1</w:t>
            </w:r>
            <w:r w:rsidRPr="005A006C">
              <w:rPr>
                <w:rFonts w:ascii="Times New Roman" w:eastAsia="Times New Roman" w:hAnsi="Times New Roman" w:cs="Times New Roman"/>
                <w:bCs/>
                <w:color w:val="333333"/>
                <w:sz w:val="24"/>
                <w:szCs w:val="24"/>
                <w:lang w:eastAsia="ru-RU"/>
              </w:rPr>
              <w:t xml:space="preserve"> </w:t>
            </w:r>
            <w:r w:rsidR="005A006C">
              <w:rPr>
                <w:rFonts w:ascii="Times New Roman" w:eastAsia="Times New Roman" w:hAnsi="Times New Roman" w:cs="Times New Roman"/>
                <w:bCs/>
                <w:color w:val="333333"/>
                <w:sz w:val="24"/>
                <w:szCs w:val="24"/>
                <w:lang w:eastAsia="ru-RU"/>
              </w:rPr>
              <w:t>г. Нижний</w:t>
            </w:r>
            <w:r w:rsidRPr="005A006C">
              <w:rPr>
                <w:rFonts w:ascii="Times New Roman" w:eastAsia="Times New Roman" w:hAnsi="Times New Roman" w:cs="Times New Roman"/>
                <w:bCs/>
                <w:color w:val="333333"/>
                <w:sz w:val="24"/>
                <w:szCs w:val="24"/>
                <w:lang w:eastAsia="ru-RU"/>
              </w:rPr>
              <w:t xml:space="preserve"> Ломов</w:t>
            </w:r>
          </w:p>
          <w:p w:rsidR="00417C83" w:rsidRDefault="00417C83"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имени Героя Советского Союза</w:t>
            </w:r>
          </w:p>
          <w:p w:rsidR="00417C83" w:rsidRPr="005A006C" w:rsidRDefault="00417C83"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Тархова Сергея Федоровича</w:t>
            </w:r>
          </w:p>
          <w:p w:rsidR="00B172B6" w:rsidRPr="005A006C" w:rsidRDefault="00B65B4E"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от </w:t>
            </w:r>
            <w:r w:rsidR="008360AE">
              <w:rPr>
                <w:rFonts w:ascii="Times New Roman" w:eastAsia="Times New Roman" w:hAnsi="Times New Roman" w:cs="Times New Roman"/>
                <w:bCs/>
                <w:color w:val="333333"/>
                <w:sz w:val="24"/>
                <w:szCs w:val="24"/>
                <w:lang w:eastAsia="ru-RU"/>
              </w:rPr>
              <w:t>«21» декабря</w:t>
            </w:r>
            <w:r w:rsidR="005A006C">
              <w:rPr>
                <w:rFonts w:ascii="Times New Roman" w:eastAsia="Times New Roman" w:hAnsi="Times New Roman" w:cs="Times New Roman"/>
                <w:bCs/>
                <w:color w:val="333333"/>
                <w:sz w:val="24"/>
                <w:szCs w:val="24"/>
                <w:lang w:eastAsia="ru-RU"/>
              </w:rPr>
              <w:t xml:space="preserve"> </w:t>
            </w:r>
            <w:r w:rsidR="00417C83">
              <w:rPr>
                <w:rFonts w:ascii="Times New Roman" w:eastAsia="Times New Roman" w:hAnsi="Times New Roman" w:cs="Times New Roman"/>
                <w:bCs/>
                <w:color w:val="333333"/>
                <w:sz w:val="24"/>
                <w:szCs w:val="24"/>
                <w:lang w:eastAsia="ru-RU"/>
              </w:rPr>
              <w:t>2018</w:t>
            </w:r>
            <w:r w:rsidR="00B172B6" w:rsidRPr="005A006C">
              <w:rPr>
                <w:rFonts w:ascii="Times New Roman" w:eastAsia="Times New Roman" w:hAnsi="Times New Roman" w:cs="Times New Roman"/>
                <w:bCs/>
                <w:color w:val="333333"/>
                <w:sz w:val="24"/>
                <w:szCs w:val="24"/>
                <w:lang w:eastAsia="ru-RU"/>
              </w:rPr>
              <w:t xml:space="preserve"> г.</w:t>
            </w:r>
          </w:p>
          <w:p w:rsidR="00B172B6" w:rsidRPr="005A006C" w:rsidRDefault="00417C83"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Протокол № 4</w:t>
            </w:r>
          </w:p>
          <w:p w:rsidR="00B172B6" w:rsidRPr="005A006C" w:rsidRDefault="00B172B6" w:rsidP="005A006C">
            <w:pPr>
              <w:spacing w:line="240" w:lineRule="atLeast"/>
              <w:outlineLvl w:val="2"/>
              <w:rPr>
                <w:rFonts w:ascii="Times New Roman" w:eastAsia="Times New Roman" w:hAnsi="Times New Roman" w:cs="Times New Roman"/>
                <w:bCs/>
                <w:color w:val="333333"/>
                <w:sz w:val="24"/>
                <w:szCs w:val="24"/>
                <w:lang w:eastAsia="ru-RU"/>
              </w:rPr>
            </w:pPr>
          </w:p>
        </w:tc>
        <w:tc>
          <w:tcPr>
            <w:tcW w:w="5388" w:type="dxa"/>
          </w:tcPr>
          <w:p w:rsidR="00B172B6" w:rsidRPr="005A006C" w:rsidRDefault="005A006C"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УТВЕРЖДЕНО</w:t>
            </w:r>
          </w:p>
          <w:p w:rsidR="00B172B6" w:rsidRPr="005A006C" w:rsidRDefault="005A006C"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B172B6" w:rsidRPr="005A006C">
              <w:rPr>
                <w:rFonts w:ascii="Times New Roman" w:eastAsia="Times New Roman" w:hAnsi="Times New Roman" w:cs="Times New Roman"/>
                <w:bCs/>
                <w:color w:val="333333"/>
                <w:sz w:val="24"/>
                <w:szCs w:val="24"/>
                <w:lang w:eastAsia="ru-RU"/>
              </w:rPr>
              <w:t>Приказом директора</w:t>
            </w:r>
          </w:p>
          <w:p w:rsidR="005A006C" w:rsidRDefault="005A006C"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B172B6" w:rsidRPr="005A006C">
              <w:rPr>
                <w:rFonts w:ascii="Times New Roman" w:eastAsia="Times New Roman" w:hAnsi="Times New Roman" w:cs="Times New Roman"/>
                <w:bCs/>
                <w:color w:val="333333"/>
                <w:sz w:val="24"/>
                <w:szCs w:val="24"/>
                <w:lang w:eastAsia="ru-RU"/>
              </w:rPr>
              <w:t>Муниципального бюджетного</w:t>
            </w:r>
          </w:p>
          <w:p w:rsidR="005A006C" w:rsidRDefault="00B172B6" w:rsidP="005A006C">
            <w:pPr>
              <w:spacing w:line="240" w:lineRule="atLeast"/>
              <w:outlineLvl w:val="2"/>
              <w:rPr>
                <w:rFonts w:ascii="Times New Roman" w:eastAsia="Times New Roman" w:hAnsi="Times New Roman" w:cs="Times New Roman"/>
                <w:bCs/>
                <w:color w:val="333333"/>
                <w:sz w:val="24"/>
                <w:szCs w:val="24"/>
                <w:lang w:eastAsia="ru-RU"/>
              </w:rPr>
            </w:pPr>
            <w:r w:rsidRPr="005A006C">
              <w:rPr>
                <w:rFonts w:ascii="Times New Roman" w:eastAsia="Times New Roman" w:hAnsi="Times New Roman" w:cs="Times New Roman"/>
                <w:bCs/>
                <w:color w:val="333333"/>
                <w:sz w:val="24"/>
                <w:szCs w:val="24"/>
                <w:lang w:eastAsia="ru-RU"/>
              </w:rPr>
              <w:t xml:space="preserve"> </w:t>
            </w:r>
            <w:r w:rsidR="005A006C">
              <w:rPr>
                <w:rFonts w:ascii="Times New Roman" w:eastAsia="Times New Roman" w:hAnsi="Times New Roman" w:cs="Times New Roman"/>
                <w:bCs/>
                <w:color w:val="333333"/>
                <w:sz w:val="24"/>
                <w:szCs w:val="24"/>
                <w:lang w:eastAsia="ru-RU"/>
              </w:rPr>
              <w:t xml:space="preserve">             </w:t>
            </w:r>
            <w:r w:rsidR="00B65B4E">
              <w:rPr>
                <w:rFonts w:ascii="Times New Roman" w:eastAsia="Times New Roman" w:hAnsi="Times New Roman" w:cs="Times New Roman"/>
                <w:bCs/>
                <w:color w:val="333333"/>
                <w:sz w:val="24"/>
                <w:szCs w:val="24"/>
                <w:lang w:eastAsia="ru-RU"/>
              </w:rPr>
              <w:t>обще</w:t>
            </w:r>
            <w:r w:rsidRPr="005A006C">
              <w:rPr>
                <w:rFonts w:ascii="Times New Roman" w:eastAsia="Times New Roman" w:hAnsi="Times New Roman" w:cs="Times New Roman"/>
                <w:bCs/>
                <w:color w:val="333333"/>
                <w:sz w:val="24"/>
                <w:szCs w:val="24"/>
                <w:lang w:eastAsia="ru-RU"/>
              </w:rPr>
              <w:t>образовательного учреждения</w:t>
            </w:r>
          </w:p>
          <w:p w:rsidR="005A006C" w:rsidRDefault="00B172B6" w:rsidP="005A006C">
            <w:pPr>
              <w:spacing w:line="240" w:lineRule="atLeast"/>
              <w:outlineLvl w:val="2"/>
              <w:rPr>
                <w:rFonts w:ascii="Times New Roman" w:eastAsia="Times New Roman" w:hAnsi="Times New Roman" w:cs="Times New Roman"/>
                <w:bCs/>
                <w:color w:val="333333"/>
                <w:sz w:val="24"/>
                <w:szCs w:val="24"/>
                <w:lang w:eastAsia="ru-RU"/>
              </w:rPr>
            </w:pPr>
            <w:r w:rsidRPr="005A006C">
              <w:rPr>
                <w:rFonts w:ascii="Times New Roman" w:eastAsia="Times New Roman" w:hAnsi="Times New Roman" w:cs="Times New Roman"/>
                <w:bCs/>
                <w:color w:val="333333"/>
                <w:sz w:val="24"/>
                <w:szCs w:val="24"/>
                <w:lang w:eastAsia="ru-RU"/>
              </w:rPr>
              <w:t xml:space="preserve"> </w:t>
            </w:r>
            <w:r w:rsidR="005A006C">
              <w:rPr>
                <w:rFonts w:ascii="Times New Roman" w:eastAsia="Times New Roman" w:hAnsi="Times New Roman" w:cs="Times New Roman"/>
                <w:bCs/>
                <w:color w:val="333333"/>
                <w:sz w:val="24"/>
                <w:szCs w:val="24"/>
                <w:lang w:eastAsia="ru-RU"/>
              </w:rPr>
              <w:t xml:space="preserve">             </w:t>
            </w:r>
            <w:r w:rsidRPr="005A006C">
              <w:rPr>
                <w:rFonts w:ascii="Times New Roman" w:eastAsia="Times New Roman" w:hAnsi="Times New Roman" w:cs="Times New Roman"/>
                <w:bCs/>
                <w:color w:val="333333"/>
                <w:sz w:val="24"/>
                <w:szCs w:val="24"/>
                <w:lang w:eastAsia="ru-RU"/>
              </w:rPr>
              <w:t>средней общеобразовательной</w:t>
            </w:r>
          </w:p>
          <w:p w:rsidR="005A006C" w:rsidRDefault="005A006C"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B172B6" w:rsidRPr="005A006C">
              <w:rPr>
                <w:rFonts w:ascii="Times New Roman" w:eastAsia="Times New Roman" w:hAnsi="Times New Roman" w:cs="Times New Roman"/>
                <w:bCs/>
                <w:color w:val="333333"/>
                <w:sz w:val="24"/>
                <w:szCs w:val="24"/>
                <w:lang w:eastAsia="ru-RU"/>
              </w:rPr>
              <w:t xml:space="preserve">школы </w:t>
            </w:r>
            <w:r>
              <w:rPr>
                <w:rFonts w:ascii="Times New Roman" w:eastAsia="Times New Roman" w:hAnsi="Times New Roman" w:cs="Times New Roman"/>
                <w:bCs/>
                <w:color w:val="333333"/>
                <w:sz w:val="24"/>
                <w:szCs w:val="24"/>
                <w:lang w:eastAsia="ru-RU"/>
              </w:rPr>
              <w:t>№ 1 г. Ниж</w:t>
            </w:r>
            <w:r w:rsidR="00B172B6" w:rsidRPr="005A006C">
              <w:rPr>
                <w:rFonts w:ascii="Times New Roman" w:eastAsia="Times New Roman" w:hAnsi="Times New Roman" w:cs="Times New Roman"/>
                <w:bCs/>
                <w:color w:val="333333"/>
                <w:sz w:val="24"/>
                <w:szCs w:val="24"/>
                <w:lang w:eastAsia="ru-RU"/>
              </w:rPr>
              <w:t>ний Ломов</w:t>
            </w:r>
          </w:p>
          <w:p w:rsidR="00B65B4E" w:rsidRDefault="00B65B4E"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имени Героя Советского Союза</w:t>
            </w:r>
          </w:p>
          <w:p w:rsidR="00B65B4E" w:rsidRDefault="00B65B4E"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Тархова Сергея Федоровича</w:t>
            </w:r>
          </w:p>
          <w:p w:rsidR="00B172B6" w:rsidRPr="005A006C" w:rsidRDefault="008360AE"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от «21» декабря</w:t>
            </w:r>
            <w:r w:rsidR="005A006C">
              <w:rPr>
                <w:rFonts w:ascii="Times New Roman" w:eastAsia="Times New Roman" w:hAnsi="Times New Roman" w:cs="Times New Roman"/>
                <w:bCs/>
                <w:color w:val="333333"/>
                <w:sz w:val="24"/>
                <w:szCs w:val="24"/>
                <w:lang w:eastAsia="ru-RU"/>
              </w:rPr>
              <w:t xml:space="preserve"> </w:t>
            </w:r>
            <w:r w:rsidR="00B65B4E">
              <w:rPr>
                <w:rFonts w:ascii="Times New Roman" w:eastAsia="Times New Roman" w:hAnsi="Times New Roman" w:cs="Times New Roman"/>
                <w:bCs/>
                <w:color w:val="333333"/>
                <w:sz w:val="24"/>
                <w:szCs w:val="24"/>
                <w:lang w:eastAsia="ru-RU"/>
              </w:rPr>
              <w:t>2018</w:t>
            </w:r>
            <w:r w:rsidR="00B172B6" w:rsidRPr="005A006C">
              <w:rPr>
                <w:rFonts w:ascii="Times New Roman" w:eastAsia="Times New Roman" w:hAnsi="Times New Roman" w:cs="Times New Roman"/>
                <w:bCs/>
                <w:color w:val="333333"/>
                <w:sz w:val="24"/>
                <w:szCs w:val="24"/>
                <w:lang w:eastAsia="ru-RU"/>
              </w:rPr>
              <w:t xml:space="preserve"> г.</w:t>
            </w:r>
            <w:r w:rsidR="00B65B4E">
              <w:rPr>
                <w:rFonts w:ascii="Times New Roman" w:eastAsia="Times New Roman" w:hAnsi="Times New Roman" w:cs="Times New Roman"/>
                <w:bCs/>
                <w:color w:val="333333"/>
                <w:sz w:val="24"/>
                <w:szCs w:val="24"/>
                <w:lang w:eastAsia="ru-RU"/>
              </w:rPr>
              <w:t xml:space="preserve"> № 344</w:t>
            </w:r>
          </w:p>
          <w:p w:rsidR="00B65B4E" w:rsidRDefault="005A006C"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B172B6" w:rsidRPr="005A006C">
              <w:rPr>
                <w:rFonts w:ascii="Times New Roman" w:eastAsia="Times New Roman" w:hAnsi="Times New Roman" w:cs="Times New Roman"/>
                <w:bCs/>
                <w:color w:val="333333"/>
                <w:sz w:val="24"/>
                <w:szCs w:val="24"/>
                <w:lang w:eastAsia="ru-RU"/>
              </w:rPr>
              <w:t xml:space="preserve">Директор школы </w:t>
            </w:r>
            <w:r>
              <w:rPr>
                <w:rFonts w:ascii="Times New Roman" w:eastAsia="Times New Roman" w:hAnsi="Times New Roman" w:cs="Times New Roman"/>
                <w:bCs/>
                <w:color w:val="333333"/>
                <w:sz w:val="24"/>
                <w:szCs w:val="24"/>
                <w:lang w:eastAsia="ru-RU"/>
              </w:rPr>
              <w:t xml:space="preserve">               </w:t>
            </w:r>
          </w:p>
          <w:p w:rsidR="00B172B6" w:rsidRPr="005A006C" w:rsidRDefault="00B65B4E" w:rsidP="005A006C">
            <w:pPr>
              <w:spacing w:line="240" w:lineRule="atLeast"/>
              <w:outlineLvl w:val="2"/>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5A006C">
              <w:rPr>
                <w:rFonts w:ascii="Times New Roman" w:eastAsia="Times New Roman" w:hAnsi="Times New Roman" w:cs="Times New Roman"/>
                <w:bCs/>
                <w:color w:val="333333"/>
                <w:sz w:val="24"/>
                <w:szCs w:val="24"/>
                <w:lang w:eastAsia="ru-RU"/>
              </w:rPr>
              <w:t>Н.А. Полутина</w:t>
            </w:r>
          </w:p>
          <w:p w:rsidR="00B172B6" w:rsidRPr="005A006C" w:rsidRDefault="00B172B6" w:rsidP="005A006C">
            <w:pPr>
              <w:spacing w:line="240" w:lineRule="atLeast"/>
              <w:outlineLvl w:val="2"/>
              <w:rPr>
                <w:rFonts w:ascii="Times New Roman" w:eastAsia="Times New Roman" w:hAnsi="Times New Roman" w:cs="Times New Roman"/>
                <w:bCs/>
                <w:color w:val="333333"/>
                <w:sz w:val="24"/>
                <w:szCs w:val="24"/>
                <w:lang w:eastAsia="ru-RU"/>
              </w:rPr>
            </w:pPr>
          </w:p>
          <w:p w:rsidR="00B172B6" w:rsidRPr="005A006C" w:rsidRDefault="00B172B6" w:rsidP="005A006C">
            <w:pPr>
              <w:spacing w:line="240" w:lineRule="atLeast"/>
              <w:outlineLvl w:val="2"/>
              <w:rPr>
                <w:rFonts w:ascii="Times New Roman" w:eastAsia="Times New Roman" w:hAnsi="Times New Roman" w:cs="Times New Roman"/>
                <w:bCs/>
                <w:color w:val="333333"/>
                <w:sz w:val="24"/>
                <w:szCs w:val="24"/>
                <w:lang w:eastAsia="ru-RU"/>
              </w:rPr>
            </w:pPr>
          </w:p>
        </w:tc>
      </w:tr>
    </w:tbl>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817730" w:rsidRPr="005A006C" w:rsidRDefault="00817730"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B172B6" w:rsidRPr="00817730" w:rsidRDefault="00B172B6" w:rsidP="005A006C">
      <w:pPr>
        <w:shd w:val="clear" w:color="auto" w:fill="FFFFFF"/>
        <w:spacing w:after="0" w:line="240" w:lineRule="atLeast"/>
        <w:jc w:val="center"/>
        <w:outlineLvl w:val="2"/>
        <w:rPr>
          <w:rFonts w:ascii="Times New Roman" w:eastAsia="Times New Roman" w:hAnsi="Times New Roman" w:cs="Times New Roman"/>
          <w:b/>
          <w:bCs/>
          <w:color w:val="333333"/>
          <w:sz w:val="40"/>
          <w:szCs w:val="40"/>
          <w:lang w:eastAsia="ru-RU"/>
        </w:rPr>
      </w:pPr>
      <w:r w:rsidRPr="00817730">
        <w:rPr>
          <w:rFonts w:ascii="Times New Roman" w:eastAsia="Times New Roman" w:hAnsi="Times New Roman" w:cs="Times New Roman"/>
          <w:b/>
          <w:bCs/>
          <w:color w:val="333333"/>
          <w:sz w:val="40"/>
          <w:szCs w:val="40"/>
          <w:lang w:eastAsia="ru-RU"/>
        </w:rPr>
        <w:t>Правила</w:t>
      </w:r>
    </w:p>
    <w:p w:rsidR="00817730" w:rsidRDefault="00B172B6" w:rsidP="005A006C">
      <w:pPr>
        <w:shd w:val="clear" w:color="auto" w:fill="FFFFFF"/>
        <w:spacing w:after="0" w:line="240" w:lineRule="atLeast"/>
        <w:jc w:val="center"/>
        <w:outlineLvl w:val="2"/>
        <w:rPr>
          <w:rFonts w:ascii="Times New Roman" w:eastAsia="Times New Roman" w:hAnsi="Times New Roman" w:cs="Times New Roman"/>
          <w:b/>
          <w:bCs/>
          <w:color w:val="333333"/>
          <w:sz w:val="40"/>
          <w:szCs w:val="40"/>
          <w:lang w:eastAsia="ru-RU"/>
        </w:rPr>
      </w:pPr>
      <w:r w:rsidRPr="00817730">
        <w:rPr>
          <w:rFonts w:ascii="Times New Roman" w:eastAsia="Times New Roman" w:hAnsi="Times New Roman" w:cs="Times New Roman"/>
          <w:b/>
          <w:bCs/>
          <w:color w:val="333333"/>
          <w:sz w:val="40"/>
          <w:szCs w:val="40"/>
          <w:lang w:eastAsia="ru-RU"/>
        </w:rPr>
        <w:t>оказания платных образовательных услуг</w:t>
      </w:r>
    </w:p>
    <w:p w:rsidR="00817730" w:rsidRDefault="00B172B6" w:rsidP="00817730">
      <w:pPr>
        <w:shd w:val="clear" w:color="auto" w:fill="FFFFFF"/>
        <w:spacing w:after="0" w:line="240" w:lineRule="atLeast"/>
        <w:jc w:val="center"/>
        <w:outlineLvl w:val="2"/>
        <w:rPr>
          <w:rFonts w:ascii="Times New Roman" w:eastAsia="Times New Roman" w:hAnsi="Times New Roman" w:cs="Times New Roman"/>
          <w:b/>
          <w:bCs/>
          <w:color w:val="333333"/>
          <w:sz w:val="40"/>
          <w:szCs w:val="40"/>
          <w:lang w:eastAsia="ru-RU"/>
        </w:rPr>
      </w:pPr>
      <w:r w:rsidRPr="00817730">
        <w:rPr>
          <w:rFonts w:ascii="Times New Roman" w:eastAsia="Times New Roman" w:hAnsi="Times New Roman" w:cs="Times New Roman"/>
          <w:b/>
          <w:bCs/>
          <w:color w:val="333333"/>
          <w:sz w:val="40"/>
          <w:szCs w:val="40"/>
          <w:lang w:eastAsia="ru-RU"/>
        </w:rPr>
        <w:t xml:space="preserve"> в</w:t>
      </w:r>
      <w:r w:rsidR="00817730">
        <w:rPr>
          <w:rFonts w:ascii="Times New Roman" w:eastAsia="Times New Roman" w:hAnsi="Times New Roman" w:cs="Times New Roman"/>
          <w:b/>
          <w:bCs/>
          <w:color w:val="333333"/>
          <w:sz w:val="40"/>
          <w:szCs w:val="40"/>
          <w:lang w:eastAsia="ru-RU"/>
        </w:rPr>
        <w:t xml:space="preserve"> </w:t>
      </w:r>
      <w:r w:rsidRPr="00817730">
        <w:rPr>
          <w:rFonts w:ascii="Times New Roman" w:eastAsia="Times New Roman" w:hAnsi="Times New Roman" w:cs="Times New Roman"/>
          <w:b/>
          <w:bCs/>
          <w:color w:val="333333"/>
          <w:sz w:val="40"/>
          <w:szCs w:val="40"/>
          <w:lang w:eastAsia="ru-RU"/>
        </w:rPr>
        <w:t>Муниципальном бюджетном</w:t>
      </w:r>
    </w:p>
    <w:p w:rsidR="00B172B6" w:rsidRPr="00817730" w:rsidRDefault="00B172B6" w:rsidP="00817730">
      <w:pPr>
        <w:shd w:val="clear" w:color="auto" w:fill="FFFFFF"/>
        <w:spacing w:after="0" w:line="240" w:lineRule="atLeast"/>
        <w:jc w:val="center"/>
        <w:outlineLvl w:val="2"/>
        <w:rPr>
          <w:rFonts w:ascii="Times New Roman" w:eastAsia="Times New Roman" w:hAnsi="Times New Roman" w:cs="Times New Roman"/>
          <w:b/>
          <w:bCs/>
          <w:color w:val="333333"/>
          <w:sz w:val="40"/>
          <w:szCs w:val="40"/>
          <w:lang w:eastAsia="ru-RU"/>
        </w:rPr>
      </w:pPr>
      <w:r w:rsidRPr="00817730">
        <w:rPr>
          <w:rFonts w:ascii="Times New Roman" w:eastAsia="Times New Roman" w:hAnsi="Times New Roman" w:cs="Times New Roman"/>
          <w:b/>
          <w:bCs/>
          <w:color w:val="333333"/>
          <w:sz w:val="40"/>
          <w:szCs w:val="40"/>
          <w:lang w:eastAsia="ru-RU"/>
        </w:rPr>
        <w:t xml:space="preserve"> </w:t>
      </w:r>
      <w:r w:rsidR="008360AE">
        <w:rPr>
          <w:rFonts w:ascii="Times New Roman" w:eastAsia="Times New Roman" w:hAnsi="Times New Roman" w:cs="Times New Roman"/>
          <w:b/>
          <w:bCs/>
          <w:color w:val="333333"/>
          <w:sz w:val="40"/>
          <w:szCs w:val="40"/>
          <w:lang w:eastAsia="ru-RU"/>
        </w:rPr>
        <w:t>обще</w:t>
      </w:r>
      <w:r w:rsidRPr="00817730">
        <w:rPr>
          <w:rFonts w:ascii="Times New Roman" w:eastAsia="Times New Roman" w:hAnsi="Times New Roman" w:cs="Times New Roman"/>
          <w:b/>
          <w:bCs/>
          <w:color w:val="333333"/>
          <w:sz w:val="40"/>
          <w:szCs w:val="40"/>
          <w:lang w:eastAsia="ru-RU"/>
        </w:rPr>
        <w:t xml:space="preserve">образовательном </w:t>
      </w:r>
      <w:proofErr w:type="gramStart"/>
      <w:r w:rsidRPr="00817730">
        <w:rPr>
          <w:rFonts w:ascii="Times New Roman" w:eastAsia="Times New Roman" w:hAnsi="Times New Roman" w:cs="Times New Roman"/>
          <w:b/>
          <w:bCs/>
          <w:color w:val="333333"/>
          <w:sz w:val="40"/>
          <w:szCs w:val="40"/>
          <w:lang w:eastAsia="ru-RU"/>
        </w:rPr>
        <w:t>учреждении</w:t>
      </w:r>
      <w:proofErr w:type="gramEnd"/>
      <w:r w:rsidRPr="00817730">
        <w:rPr>
          <w:rFonts w:ascii="Times New Roman" w:eastAsia="Times New Roman" w:hAnsi="Times New Roman" w:cs="Times New Roman"/>
          <w:b/>
          <w:bCs/>
          <w:color w:val="333333"/>
          <w:sz w:val="40"/>
          <w:szCs w:val="40"/>
          <w:lang w:eastAsia="ru-RU"/>
        </w:rPr>
        <w:t xml:space="preserve"> средней общеобразовательной школе </w:t>
      </w:r>
      <w:r w:rsidR="00817730" w:rsidRPr="00817730">
        <w:rPr>
          <w:rFonts w:ascii="Times New Roman" w:eastAsia="Times New Roman" w:hAnsi="Times New Roman" w:cs="Times New Roman"/>
          <w:b/>
          <w:bCs/>
          <w:color w:val="333333"/>
          <w:sz w:val="40"/>
          <w:szCs w:val="40"/>
          <w:lang w:eastAsia="ru-RU"/>
        </w:rPr>
        <w:t>№ 1</w:t>
      </w:r>
    </w:p>
    <w:p w:rsidR="00B172B6" w:rsidRPr="00817730" w:rsidRDefault="00817730" w:rsidP="00B65B4E">
      <w:pPr>
        <w:shd w:val="clear" w:color="auto" w:fill="FFFFFF"/>
        <w:spacing w:after="0" w:line="240" w:lineRule="atLeast"/>
        <w:jc w:val="center"/>
        <w:outlineLvl w:val="2"/>
        <w:rPr>
          <w:rFonts w:ascii="Times New Roman" w:eastAsia="Times New Roman" w:hAnsi="Times New Roman" w:cs="Times New Roman"/>
          <w:b/>
          <w:bCs/>
          <w:color w:val="333333"/>
          <w:sz w:val="40"/>
          <w:szCs w:val="40"/>
          <w:lang w:eastAsia="ru-RU"/>
        </w:rPr>
      </w:pPr>
      <w:r w:rsidRPr="00817730">
        <w:rPr>
          <w:rFonts w:ascii="Times New Roman" w:eastAsia="Times New Roman" w:hAnsi="Times New Roman" w:cs="Times New Roman"/>
          <w:b/>
          <w:bCs/>
          <w:color w:val="333333"/>
          <w:sz w:val="40"/>
          <w:szCs w:val="40"/>
          <w:lang w:eastAsia="ru-RU"/>
        </w:rPr>
        <w:t>г. Ниж</w:t>
      </w:r>
      <w:r w:rsidR="00B172B6" w:rsidRPr="00817730">
        <w:rPr>
          <w:rFonts w:ascii="Times New Roman" w:eastAsia="Times New Roman" w:hAnsi="Times New Roman" w:cs="Times New Roman"/>
          <w:b/>
          <w:bCs/>
          <w:color w:val="333333"/>
          <w:sz w:val="40"/>
          <w:szCs w:val="40"/>
          <w:lang w:eastAsia="ru-RU"/>
        </w:rPr>
        <w:t>ний Ломов</w:t>
      </w:r>
    </w:p>
    <w:p w:rsidR="00B65B4E" w:rsidRPr="00B65B4E" w:rsidRDefault="00B65B4E" w:rsidP="00B65B4E">
      <w:pPr>
        <w:spacing w:after="0" w:line="240" w:lineRule="atLeast"/>
        <w:jc w:val="center"/>
        <w:rPr>
          <w:rFonts w:ascii="Times New Roman" w:hAnsi="Times New Roman" w:cs="Times New Roman"/>
          <w:b/>
          <w:sz w:val="40"/>
          <w:szCs w:val="40"/>
        </w:rPr>
      </w:pPr>
      <w:r w:rsidRPr="00B65B4E">
        <w:rPr>
          <w:rFonts w:ascii="Times New Roman" w:hAnsi="Times New Roman" w:cs="Times New Roman"/>
          <w:b/>
          <w:sz w:val="40"/>
          <w:szCs w:val="40"/>
        </w:rPr>
        <w:t>имени Героя Советского Союза</w:t>
      </w:r>
    </w:p>
    <w:p w:rsidR="00B172B6" w:rsidRPr="00B65B4E" w:rsidRDefault="00B65B4E" w:rsidP="00B65B4E">
      <w:pPr>
        <w:shd w:val="clear" w:color="auto" w:fill="FFFFFF"/>
        <w:spacing w:after="0" w:line="240" w:lineRule="atLeast"/>
        <w:jc w:val="center"/>
        <w:outlineLvl w:val="2"/>
        <w:rPr>
          <w:rFonts w:ascii="Times New Roman" w:eastAsia="Times New Roman" w:hAnsi="Times New Roman" w:cs="Times New Roman"/>
          <w:b/>
          <w:bCs/>
          <w:color w:val="333333"/>
          <w:sz w:val="40"/>
          <w:szCs w:val="40"/>
          <w:lang w:eastAsia="ru-RU"/>
        </w:rPr>
      </w:pPr>
      <w:r w:rsidRPr="00B65B4E">
        <w:rPr>
          <w:rFonts w:ascii="Times New Roman" w:hAnsi="Times New Roman" w:cs="Times New Roman"/>
          <w:b/>
          <w:sz w:val="40"/>
          <w:szCs w:val="40"/>
        </w:rPr>
        <w:t>Тархова Сергея Федоровича</w:t>
      </w:r>
    </w:p>
    <w:p w:rsidR="00B172B6" w:rsidRPr="005A006C" w:rsidRDefault="00B172B6"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B172B6" w:rsidRDefault="00B172B6"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817730" w:rsidRDefault="00817730" w:rsidP="00B65B4E">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817730" w:rsidRPr="005A006C" w:rsidRDefault="00817730"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B172B6" w:rsidRPr="005A006C" w:rsidRDefault="00B172B6" w:rsidP="005A006C">
      <w:pPr>
        <w:shd w:val="clear" w:color="auto" w:fill="FFFFFF"/>
        <w:spacing w:after="0" w:line="240" w:lineRule="atLeast"/>
        <w:jc w:val="center"/>
        <w:outlineLvl w:val="2"/>
        <w:rPr>
          <w:rFonts w:ascii="Times New Roman" w:eastAsia="Times New Roman" w:hAnsi="Times New Roman" w:cs="Times New Roman"/>
          <w:b/>
          <w:bCs/>
          <w:color w:val="333333"/>
          <w:sz w:val="28"/>
          <w:szCs w:val="28"/>
          <w:lang w:eastAsia="ru-RU"/>
        </w:rPr>
      </w:pPr>
    </w:p>
    <w:p w:rsidR="00B172B6" w:rsidRPr="00817730" w:rsidRDefault="00817730" w:rsidP="005A006C">
      <w:pPr>
        <w:shd w:val="clear" w:color="auto" w:fill="FFFFFF"/>
        <w:spacing w:after="0" w:line="240" w:lineRule="atLeast"/>
        <w:jc w:val="center"/>
        <w:outlineLvl w:val="2"/>
        <w:rPr>
          <w:rFonts w:ascii="Times New Roman" w:eastAsia="Times New Roman" w:hAnsi="Times New Roman" w:cs="Times New Roman"/>
          <w:bCs/>
          <w:color w:val="333333"/>
          <w:sz w:val="28"/>
          <w:szCs w:val="28"/>
          <w:lang w:eastAsia="ru-RU"/>
        </w:rPr>
      </w:pPr>
      <w:r w:rsidRPr="00817730">
        <w:rPr>
          <w:rFonts w:ascii="Times New Roman" w:eastAsia="Times New Roman" w:hAnsi="Times New Roman" w:cs="Times New Roman"/>
          <w:bCs/>
          <w:color w:val="333333"/>
          <w:sz w:val="28"/>
          <w:szCs w:val="28"/>
          <w:lang w:eastAsia="ru-RU"/>
        </w:rPr>
        <w:t>г. Ниж</w:t>
      </w:r>
      <w:r w:rsidR="00B172B6" w:rsidRPr="00817730">
        <w:rPr>
          <w:rFonts w:ascii="Times New Roman" w:eastAsia="Times New Roman" w:hAnsi="Times New Roman" w:cs="Times New Roman"/>
          <w:bCs/>
          <w:color w:val="333333"/>
          <w:sz w:val="28"/>
          <w:szCs w:val="28"/>
          <w:lang w:eastAsia="ru-RU"/>
        </w:rPr>
        <w:t>ний Ломов</w:t>
      </w:r>
    </w:p>
    <w:p w:rsidR="00B172B6" w:rsidRPr="00817730" w:rsidRDefault="00B65B4E" w:rsidP="005A006C">
      <w:pPr>
        <w:shd w:val="clear" w:color="auto" w:fill="FFFFFF"/>
        <w:spacing w:after="0" w:line="240" w:lineRule="atLeast"/>
        <w:jc w:val="center"/>
        <w:outlineLvl w:val="2"/>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2018</w:t>
      </w:r>
      <w:r w:rsidR="00B172B6" w:rsidRPr="00817730">
        <w:rPr>
          <w:rFonts w:ascii="Times New Roman" w:eastAsia="Times New Roman" w:hAnsi="Times New Roman" w:cs="Times New Roman"/>
          <w:bCs/>
          <w:color w:val="333333"/>
          <w:sz w:val="28"/>
          <w:szCs w:val="28"/>
          <w:lang w:eastAsia="ru-RU"/>
        </w:rPr>
        <w:t xml:space="preserve"> г.</w:t>
      </w:r>
    </w:p>
    <w:p w:rsidR="00B172B6" w:rsidRPr="005A006C" w:rsidRDefault="00B172B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p>
    <w:p w:rsidR="00E525C6" w:rsidRPr="005A006C" w:rsidRDefault="00E525C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bookmarkStart w:id="0" w:name="_GoBack"/>
      <w:bookmarkEnd w:id="0"/>
      <w:r w:rsidRPr="005A006C">
        <w:rPr>
          <w:rFonts w:ascii="Times New Roman" w:eastAsia="Times New Roman" w:hAnsi="Times New Roman" w:cs="Times New Roman"/>
          <w:b/>
          <w:bCs/>
          <w:color w:val="333333"/>
          <w:sz w:val="28"/>
          <w:szCs w:val="28"/>
          <w:lang w:eastAsia="ru-RU"/>
        </w:rPr>
        <w:t>I. Общие положения</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1. Настоящие Правила определяют порядок оказания платных образовательных услуг в Муниципальном бюджетном </w:t>
      </w:r>
      <w:r w:rsidR="008360AE">
        <w:rPr>
          <w:rFonts w:ascii="Times New Roman" w:eastAsia="Times New Roman" w:hAnsi="Times New Roman" w:cs="Times New Roman"/>
          <w:color w:val="000000"/>
          <w:sz w:val="28"/>
          <w:szCs w:val="28"/>
          <w:lang w:eastAsia="ru-RU"/>
        </w:rPr>
        <w:t>обще</w:t>
      </w:r>
      <w:r w:rsidRPr="005A006C">
        <w:rPr>
          <w:rFonts w:ascii="Times New Roman" w:eastAsia="Times New Roman" w:hAnsi="Times New Roman" w:cs="Times New Roman"/>
          <w:color w:val="000000"/>
          <w:sz w:val="28"/>
          <w:szCs w:val="28"/>
          <w:lang w:eastAsia="ru-RU"/>
        </w:rPr>
        <w:t>образовательном учреждении средней общ</w:t>
      </w:r>
      <w:r w:rsidR="00817730">
        <w:rPr>
          <w:rFonts w:ascii="Times New Roman" w:eastAsia="Times New Roman" w:hAnsi="Times New Roman" w:cs="Times New Roman"/>
          <w:color w:val="000000"/>
          <w:sz w:val="28"/>
          <w:szCs w:val="28"/>
          <w:lang w:eastAsia="ru-RU"/>
        </w:rPr>
        <w:t>еобразовательной школе № 1 г. Нижний</w:t>
      </w:r>
      <w:r w:rsidRPr="005A006C">
        <w:rPr>
          <w:rFonts w:ascii="Times New Roman" w:eastAsia="Times New Roman" w:hAnsi="Times New Roman" w:cs="Times New Roman"/>
          <w:color w:val="000000"/>
          <w:sz w:val="28"/>
          <w:szCs w:val="28"/>
          <w:lang w:eastAsia="ru-RU"/>
        </w:rPr>
        <w:t xml:space="preserve"> Ломов</w:t>
      </w:r>
      <w:r w:rsidR="00B65B4E">
        <w:rPr>
          <w:rFonts w:ascii="Times New Roman" w:eastAsia="Times New Roman" w:hAnsi="Times New Roman" w:cs="Times New Roman"/>
          <w:color w:val="000000"/>
          <w:sz w:val="28"/>
          <w:szCs w:val="28"/>
          <w:lang w:eastAsia="ru-RU"/>
        </w:rPr>
        <w:t xml:space="preserve"> имени Героя Советского Союза Тархова Сергея Федоровича</w:t>
      </w:r>
      <w:r w:rsidR="00817730">
        <w:rPr>
          <w:rFonts w:ascii="Times New Roman" w:eastAsia="Times New Roman" w:hAnsi="Times New Roman" w:cs="Times New Roman"/>
          <w:color w:val="000000"/>
          <w:sz w:val="28"/>
          <w:szCs w:val="28"/>
          <w:lang w:eastAsia="ru-RU"/>
        </w:rPr>
        <w:t>.</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2. Понятия, используемые в настоящих Правилах:</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"исполнитель" – </w:t>
      </w:r>
      <w:proofErr w:type="gramStart"/>
      <w:r w:rsidRPr="005A006C">
        <w:rPr>
          <w:rFonts w:ascii="Times New Roman" w:eastAsia="Times New Roman" w:hAnsi="Times New Roman" w:cs="Times New Roman"/>
          <w:color w:val="000000"/>
          <w:sz w:val="28"/>
          <w:szCs w:val="28"/>
          <w:lang w:eastAsia="ru-RU"/>
        </w:rPr>
        <w:t>школа</w:t>
      </w:r>
      <w:proofErr w:type="gramEnd"/>
      <w:r w:rsidRPr="005A006C">
        <w:rPr>
          <w:rFonts w:ascii="Times New Roman" w:eastAsia="Times New Roman" w:hAnsi="Times New Roman" w:cs="Times New Roman"/>
          <w:color w:val="000000"/>
          <w:sz w:val="28"/>
          <w:szCs w:val="28"/>
          <w:lang w:eastAsia="ru-RU"/>
        </w:rPr>
        <w:t xml:space="preserve"> предоставляющая платные образовательные услуги обучающемуся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"обучающийся" - физическое лицо, осваивающее образовательную программу;</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Пензенской области,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4. Школа,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5. Отказ </w:t>
      </w:r>
      <w:hyperlink r:id="rId4" w:anchor="121" w:history="1">
        <w:r w:rsidRPr="005A006C">
          <w:rPr>
            <w:rFonts w:ascii="Times New Roman" w:eastAsia="Times New Roman" w:hAnsi="Times New Roman" w:cs="Times New Roman"/>
            <w:sz w:val="28"/>
            <w:szCs w:val="28"/>
            <w:bdr w:val="none" w:sz="0" w:space="0" w:color="auto" w:frame="1"/>
            <w:lang w:eastAsia="ru-RU"/>
          </w:rPr>
          <w:t>заказчика</w:t>
        </w:r>
      </w:hyperlink>
      <w:r w:rsidRPr="005A006C">
        <w:rPr>
          <w:rFonts w:ascii="Times New Roman" w:eastAsia="Times New Roman" w:hAnsi="Times New Roman" w:cs="Times New Roman"/>
          <w:color w:val="000000"/>
          <w:sz w:val="28"/>
          <w:szCs w:val="28"/>
          <w:lang w:eastAsia="ru-RU"/>
        </w:rPr>
        <w:t>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17730" w:rsidRPr="005A006C" w:rsidRDefault="00817730" w:rsidP="005A006C">
      <w:pPr>
        <w:shd w:val="clear" w:color="auto" w:fill="FFFFFF"/>
        <w:spacing w:after="0" w:line="240" w:lineRule="atLeast"/>
        <w:rPr>
          <w:rFonts w:ascii="Times New Roman" w:eastAsia="Times New Roman" w:hAnsi="Times New Roman" w:cs="Times New Roman"/>
          <w:color w:val="000000"/>
          <w:sz w:val="28"/>
          <w:szCs w:val="28"/>
          <w:lang w:eastAsia="ru-RU"/>
        </w:rPr>
      </w:pPr>
    </w:p>
    <w:p w:rsidR="00E525C6" w:rsidRPr="005A006C" w:rsidRDefault="00E525C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r w:rsidRPr="005A006C">
        <w:rPr>
          <w:rFonts w:ascii="Times New Roman" w:eastAsia="Times New Roman" w:hAnsi="Times New Roman" w:cs="Times New Roman"/>
          <w:b/>
          <w:bCs/>
          <w:color w:val="333333"/>
          <w:sz w:val="28"/>
          <w:szCs w:val="28"/>
          <w:lang w:eastAsia="ru-RU"/>
        </w:rPr>
        <w:t>II. Информация о платных образовательных услугах, порядок заключения договоров</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9. </w:t>
      </w:r>
      <w:hyperlink r:id="rId5" w:anchor="122" w:history="1">
        <w:r w:rsidRPr="005A006C">
          <w:rPr>
            <w:rFonts w:ascii="Times New Roman" w:eastAsia="Times New Roman" w:hAnsi="Times New Roman" w:cs="Times New Roman"/>
            <w:sz w:val="28"/>
            <w:szCs w:val="28"/>
            <w:bdr w:val="none" w:sz="0" w:space="0" w:color="auto" w:frame="1"/>
            <w:lang w:eastAsia="ru-RU"/>
          </w:rPr>
          <w:t>Исполнитель</w:t>
        </w:r>
      </w:hyperlink>
      <w:r w:rsidRPr="005A006C">
        <w:rPr>
          <w:rFonts w:ascii="Times New Roman" w:eastAsia="Times New Roman" w:hAnsi="Times New Roman" w:cs="Times New Roman"/>
          <w:color w:val="000000"/>
          <w:sz w:val="28"/>
          <w:szCs w:val="28"/>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11. Информация, предусмотренная </w:t>
      </w:r>
      <w:hyperlink r:id="rId6" w:anchor="1009" w:history="1">
        <w:r w:rsidRPr="005A006C">
          <w:rPr>
            <w:rFonts w:ascii="Times New Roman" w:eastAsia="Times New Roman" w:hAnsi="Times New Roman" w:cs="Times New Roman"/>
            <w:sz w:val="28"/>
            <w:szCs w:val="28"/>
            <w:bdr w:val="none" w:sz="0" w:space="0" w:color="auto" w:frame="1"/>
            <w:lang w:eastAsia="ru-RU"/>
          </w:rPr>
          <w:t>пунктами 9</w:t>
        </w:r>
      </w:hyperlink>
      <w:r w:rsidRPr="005A006C">
        <w:rPr>
          <w:rFonts w:ascii="Times New Roman" w:eastAsia="Times New Roman" w:hAnsi="Times New Roman" w:cs="Times New Roman"/>
          <w:sz w:val="28"/>
          <w:szCs w:val="28"/>
          <w:lang w:eastAsia="ru-RU"/>
        </w:rPr>
        <w:t xml:space="preserve"> и </w:t>
      </w:r>
      <w:hyperlink r:id="rId7" w:anchor="1010" w:history="1">
        <w:r w:rsidRPr="005A006C">
          <w:rPr>
            <w:rFonts w:ascii="Times New Roman" w:eastAsia="Times New Roman" w:hAnsi="Times New Roman" w:cs="Times New Roman"/>
            <w:sz w:val="28"/>
            <w:szCs w:val="28"/>
            <w:bdr w:val="none" w:sz="0" w:space="0" w:color="auto" w:frame="1"/>
            <w:lang w:eastAsia="ru-RU"/>
          </w:rPr>
          <w:t>10</w:t>
        </w:r>
      </w:hyperlink>
      <w:r w:rsidR="00B65B4E">
        <w:t xml:space="preserve"> </w:t>
      </w:r>
      <w:r w:rsidRPr="005A006C">
        <w:rPr>
          <w:rFonts w:ascii="Times New Roman" w:eastAsia="Times New Roman" w:hAnsi="Times New Roman" w:cs="Times New Roman"/>
          <w:color w:val="000000"/>
          <w:sz w:val="28"/>
          <w:szCs w:val="28"/>
          <w:lang w:eastAsia="ru-RU"/>
        </w:rPr>
        <w:t>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12. Договор заключается в простой письменной форме и содержит следующие сведения:</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а) полное наименование и сокращенное наименование  исполнителя - юридического лица; </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б) место нахождения или место жительства исполнителя;</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в) наименование или фамилия, имя, отчество (при наличии) заказчика, телефон заказчика;</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г) место нахождения или место жительства заказчика;</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roofErr w:type="gramStart"/>
      <w:r w:rsidRPr="005A006C">
        <w:rPr>
          <w:rFonts w:ascii="Times New Roman" w:eastAsia="Times New Roman" w:hAnsi="Times New Roman" w:cs="Times New Roman"/>
          <w:color w:val="000000"/>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lastRenderedPageBreak/>
        <w:t>е) фамилия, имя, отчество (при наличии)</w:t>
      </w:r>
      <w:hyperlink r:id="rId8" w:anchor="124" w:history="1">
        <w:r w:rsidRPr="005A006C">
          <w:rPr>
            <w:rFonts w:ascii="Times New Roman" w:eastAsia="Times New Roman" w:hAnsi="Times New Roman" w:cs="Times New Roman"/>
            <w:sz w:val="28"/>
            <w:szCs w:val="28"/>
            <w:bdr w:val="none" w:sz="0" w:space="0" w:color="auto" w:frame="1"/>
            <w:lang w:eastAsia="ru-RU"/>
          </w:rPr>
          <w:t>обучающегося</w:t>
        </w:r>
      </w:hyperlink>
      <w:r w:rsidRPr="005A006C">
        <w:rPr>
          <w:rFonts w:ascii="Times New Roman" w:eastAsia="Times New Roman" w:hAnsi="Times New Roman" w:cs="Times New Roman"/>
          <w:color w:val="000000"/>
          <w:sz w:val="28"/>
          <w:szCs w:val="28"/>
          <w:lang w:eastAsia="ru-RU"/>
        </w:rPr>
        <w:t xml:space="preserve">, его место жительства, телефон (указывается в случае оказания платных образовательных </w:t>
      </w:r>
      <w:proofErr w:type="gramStart"/>
      <w:r w:rsidRPr="005A006C">
        <w:rPr>
          <w:rFonts w:ascii="Times New Roman" w:eastAsia="Times New Roman" w:hAnsi="Times New Roman" w:cs="Times New Roman"/>
          <w:color w:val="000000"/>
          <w:sz w:val="28"/>
          <w:szCs w:val="28"/>
          <w:lang w:eastAsia="ru-RU"/>
        </w:rPr>
        <w:t>услуг</w:t>
      </w:r>
      <w:proofErr w:type="gramEnd"/>
      <w:r w:rsidRPr="005A006C">
        <w:rPr>
          <w:rFonts w:ascii="Times New Roman" w:eastAsia="Times New Roman" w:hAnsi="Times New Roman" w:cs="Times New Roman"/>
          <w:color w:val="000000"/>
          <w:sz w:val="28"/>
          <w:szCs w:val="28"/>
          <w:lang w:eastAsia="ru-RU"/>
        </w:rPr>
        <w:t xml:space="preserve"> в пользу обучающегося, не являющегося заказчиком по договору);</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ж) права, обязанности и ответственность исполнителя, заказчика и обучающегося;</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з) полная стоимость образовательных услуг, порядок их оплаты;</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л) форма обучения;</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м) сроки освоения образовательной программы (продолжительность обучения);</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н) вид документа (при наличии), выдаваемого </w:t>
      </w:r>
      <w:proofErr w:type="gramStart"/>
      <w:r w:rsidRPr="005A006C">
        <w:rPr>
          <w:rFonts w:ascii="Times New Roman" w:eastAsia="Times New Roman" w:hAnsi="Times New Roman" w:cs="Times New Roman"/>
          <w:color w:val="000000"/>
          <w:sz w:val="28"/>
          <w:szCs w:val="28"/>
          <w:lang w:eastAsia="ru-RU"/>
        </w:rPr>
        <w:t>обучающемуся</w:t>
      </w:r>
      <w:proofErr w:type="gramEnd"/>
      <w:r w:rsidRPr="005A006C">
        <w:rPr>
          <w:rFonts w:ascii="Times New Roman" w:eastAsia="Times New Roman" w:hAnsi="Times New Roman" w:cs="Times New Roman"/>
          <w:color w:val="000000"/>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о) порядок изменения и расторжения договора;</w:t>
      </w:r>
    </w:p>
    <w:p w:rsidR="00E525C6" w:rsidRDefault="00E525C6" w:rsidP="00817730">
      <w:pPr>
        <w:shd w:val="clear" w:color="auto" w:fill="FFFFFF"/>
        <w:spacing w:after="0" w:line="240" w:lineRule="atLeast"/>
        <w:jc w:val="both"/>
        <w:rPr>
          <w:rFonts w:ascii="Times New Roman" w:eastAsia="Times New Roman" w:hAnsi="Times New Roman" w:cs="Times New Roman"/>
          <w:sz w:val="28"/>
          <w:szCs w:val="28"/>
          <w:lang w:eastAsia="ru-RU"/>
        </w:rPr>
      </w:pPr>
      <w:r w:rsidRPr="005A006C">
        <w:rPr>
          <w:rFonts w:ascii="Times New Roman" w:eastAsia="Times New Roman" w:hAnsi="Times New Roman" w:cs="Times New Roman"/>
          <w:color w:val="000000"/>
          <w:sz w:val="28"/>
          <w:szCs w:val="28"/>
          <w:lang w:eastAsia="ru-RU"/>
        </w:rPr>
        <w:t xml:space="preserve">п) другие необходимые сведения, связанные со спецификой оказываемых </w:t>
      </w:r>
      <w:hyperlink r:id="rId9" w:anchor="125" w:history="1">
        <w:r w:rsidRPr="005A006C">
          <w:rPr>
            <w:rFonts w:ascii="Times New Roman" w:eastAsia="Times New Roman" w:hAnsi="Times New Roman" w:cs="Times New Roman"/>
            <w:sz w:val="28"/>
            <w:szCs w:val="28"/>
            <w:bdr w:val="none" w:sz="0" w:space="0" w:color="auto" w:frame="1"/>
            <w:lang w:eastAsia="ru-RU"/>
          </w:rPr>
          <w:t>платных образовательных услуг</w:t>
        </w:r>
      </w:hyperlink>
      <w:r w:rsidRPr="005A006C">
        <w:rPr>
          <w:rFonts w:ascii="Times New Roman" w:eastAsia="Times New Roman" w:hAnsi="Times New Roman" w:cs="Times New Roman"/>
          <w:sz w:val="28"/>
          <w:szCs w:val="28"/>
          <w:lang w:eastAsia="ru-RU"/>
        </w:rPr>
        <w:t>.</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15. Сведения, указанные в договоре, должны соответствовать информации, размещенной на официальном сайте школы в информационно-телекоммуникационной сети "Интернет" на дату заключения договора.</w:t>
      </w:r>
    </w:p>
    <w:p w:rsidR="00817730" w:rsidRPr="005A006C" w:rsidRDefault="00817730" w:rsidP="005A006C">
      <w:pPr>
        <w:shd w:val="clear" w:color="auto" w:fill="FFFFFF"/>
        <w:spacing w:after="0" w:line="240" w:lineRule="atLeast"/>
        <w:rPr>
          <w:rFonts w:ascii="Times New Roman" w:eastAsia="Times New Roman" w:hAnsi="Times New Roman" w:cs="Times New Roman"/>
          <w:color w:val="000000"/>
          <w:sz w:val="28"/>
          <w:szCs w:val="28"/>
          <w:lang w:eastAsia="ru-RU"/>
        </w:rPr>
      </w:pPr>
    </w:p>
    <w:p w:rsidR="00E525C6" w:rsidRPr="005A006C" w:rsidRDefault="00E525C6" w:rsidP="005A006C">
      <w:pPr>
        <w:shd w:val="clear" w:color="auto" w:fill="FFFFFF"/>
        <w:spacing w:after="0" w:line="240" w:lineRule="atLeast"/>
        <w:outlineLvl w:val="2"/>
        <w:rPr>
          <w:rFonts w:ascii="Times New Roman" w:eastAsia="Times New Roman" w:hAnsi="Times New Roman" w:cs="Times New Roman"/>
          <w:b/>
          <w:bCs/>
          <w:color w:val="333333"/>
          <w:sz w:val="28"/>
          <w:szCs w:val="28"/>
          <w:lang w:eastAsia="ru-RU"/>
        </w:rPr>
      </w:pPr>
      <w:r w:rsidRPr="005A006C">
        <w:rPr>
          <w:rFonts w:ascii="Times New Roman" w:eastAsia="Times New Roman" w:hAnsi="Times New Roman" w:cs="Times New Roman"/>
          <w:b/>
          <w:bCs/>
          <w:color w:val="333333"/>
          <w:sz w:val="28"/>
          <w:szCs w:val="28"/>
          <w:lang w:eastAsia="ru-RU"/>
        </w:rPr>
        <w:t>III. Ответственность исполнителя и заказчика</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17. При обнаружении</w:t>
      </w:r>
      <w:hyperlink r:id="rId10" w:anchor="123" w:history="1">
        <w:r w:rsidRPr="005A006C">
          <w:rPr>
            <w:rFonts w:ascii="Times New Roman" w:eastAsia="Times New Roman" w:hAnsi="Times New Roman" w:cs="Times New Roman"/>
            <w:sz w:val="28"/>
            <w:szCs w:val="28"/>
            <w:bdr w:val="none" w:sz="0" w:space="0" w:color="auto" w:frame="1"/>
            <w:lang w:eastAsia="ru-RU"/>
          </w:rPr>
          <w:t>недостатка платных образовательных услуг</w:t>
        </w:r>
      </w:hyperlink>
      <w:r w:rsidRPr="005A006C">
        <w:rPr>
          <w:rFonts w:ascii="Times New Roman" w:eastAsia="Times New Roman" w:hAnsi="Times New Roman" w:cs="Times New Roman"/>
          <w:color w:val="000000"/>
          <w:sz w:val="28"/>
          <w:szCs w:val="28"/>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а) безвозмездного оказания образовательных услуг;</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lastRenderedPageBreak/>
        <w:t>б) соразмерного уменьшения стоимости оказанных платных образовательных услуг;</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в) потребовать уменьшения стоимости платных образовательных услуг;</w:t>
      </w: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г) расторгнуть договор.</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17730" w:rsidRPr="005A006C" w:rsidRDefault="00817730"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21. По инициативе исполнителя </w:t>
      </w:r>
      <w:proofErr w:type="gramStart"/>
      <w:r w:rsidRPr="005A006C">
        <w:rPr>
          <w:rFonts w:ascii="Times New Roman" w:eastAsia="Times New Roman" w:hAnsi="Times New Roman" w:cs="Times New Roman"/>
          <w:color w:val="000000"/>
          <w:sz w:val="28"/>
          <w:szCs w:val="28"/>
          <w:lang w:eastAsia="ru-RU"/>
        </w:rPr>
        <w:t>договор</w:t>
      </w:r>
      <w:proofErr w:type="gramEnd"/>
      <w:r w:rsidRPr="005A006C">
        <w:rPr>
          <w:rFonts w:ascii="Times New Roman" w:eastAsia="Times New Roman" w:hAnsi="Times New Roman" w:cs="Times New Roman"/>
          <w:color w:val="000000"/>
          <w:sz w:val="28"/>
          <w:szCs w:val="28"/>
          <w:lang w:eastAsia="ru-RU"/>
        </w:rPr>
        <w:t xml:space="preserve"> может быть расторгнут в одностороннем порядке в следующем случае:</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а) применение к </w:t>
      </w:r>
      <w:proofErr w:type="gramStart"/>
      <w:r w:rsidRPr="005A006C">
        <w:rPr>
          <w:rFonts w:ascii="Times New Roman" w:eastAsia="Times New Roman" w:hAnsi="Times New Roman" w:cs="Times New Roman"/>
          <w:color w:val="000000"/>
          <w:sz w:val="28"/>
          <w:szCs w:val="28"/>
          <w:lang w:eastAsia="ru-RU"/>
        </w:rPr>
        <w:t>обучающемуся</w:t>
      </w:r>
      <w:proofErr w:type="gramEnd"/>
      <w:r w:rsidRPr="005A006C">
        <w:rPr>
          <w:rFonts w:ascii="Times New Roman" w:eastAsia="Times New Roman" w:hAnsi="Times New Roman" w:cs="Times New Roman"/>
          <w:color w:val="000000"/>
          <w:sz w:val="28"/>
          <w:szCs w:val="28"/>
          <w:lang w:eastAsia="ru-RU"/>
        </w:rPr>
        <w:t>, достигшему возраста 15 лет, отчисления как меры дисциплинарного взыскания;</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 xml:space="preserve">б) невыполнение </w:t>
      </w:r>
      <w:proofErr w:type="gramStart"/>
      <w:r w:rsidRPr="005A006C">
        <w:rPr>
          <w:rFonts w:ascii="Times New Roman" w:eastAsia="Times New Roman" w:hAnsi="Times New Roman" w:cs="Times New Roman"/>
          <w:color w:val="000000"/>
          <w:sz w:val="28"/>
          <w:szCs w:val="28"/>
          <w:lang w:eastAsia="ru-RU"/>
        </w:rPr>
        <w:t>обучающимся</w:t>
      </w:r>
      <w:proofErr w:type="gramEnd"/>
      <w:r w:rsidRPr="005A006C">
        <w:rPr>
          <w:rFonts w:ascii="Times New Roman" w:eastAsia="Times New Roman" w:hAnsi="Times New Roman" w:cs="Times New Roman"/>
          <w:color w:val="000000"/>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г) просрочка оплаты стоимости платных образовательных услуг;</w:t>
      </w:r>
    </w:p>
    <w:p w:rsidR="00E525C6" w:rsidRPr="005A006C" w:rsidRDefault="00E525C6" w:rsidP="00817730">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5A006C">
        <w:rPr>
          <w:rFonts w:ascii="Times New Roman" w:eastAsia="Times New Roman" w:hAnsi="Times New Roman" w:cs="Times New Roman"/>
          <w:color w:val="000000"/>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C3F2B" w:rsidRPr="005A006C" w:rsidRDefault="00E525C6" w:rsidP="00817730">
      <w:pPr>
        <w:spacing w:after="0" w:line="240" w:lineRule="atLeast"/>
        <w:jc w:val="both"/>
        <w:rPr>
          <w:rFonts w:ascii="Times New Roman" w:hAnsi="Times New Roman" w:cs="Times New Roman"/>
          <w:sz w:val="28"/>
          <w:szCs w:val="28"/>
        </w:rPr>
      </w:pPr>
      <w:r w:rsidRPr="005A006C">
        <w:rPr>
          <w:rFonts w:ascii="Times New Roman" w:eastAsia="Times New Roman" w:hAnsi="Times New Roman" w:cs="Times New Roman"/>
          <w:color w:val="000000"/>
          <w:sz w:val="28"/>
          <w:szCs w:val="28"/>
          <w:lang w:eastAsia="ru-RU"/>
        </w:rPr>
        <w:br/>
      </w:r>
      <w:r w:rsidRPr="005A006C">
        <w:rPr>
          <w:rFonts w:ascii="Times New Roman" w:eastAsia="Times New Roman" w:hAnsi="Times New Roman" w:cs="Times New Roman"/>
          <w:color w:val="000000"/>
          <w:sz w:val="28"/>
          <w:szCs w:val="28"/>
          <w:lang w:eastAsia="ru-RU"/>
        </w:rPr>
        <w:br/>
      </w:r>
    </w:p>
    <w:sectPr w:rsidR="008C3F2B" w:rsidRPr="005A006C" w:rsidSect="00817730">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5C6"/>
    <w:rsid w:val="0010339C"/>
    <w:rsid w:val="00301A9E"/>
    <w:rsid w:val="00417C83"/>
    <w:rsid w:val="00424D10"/>
    <w:rsid w:val="005A006C"/>
    <w:rsid w:val="00817730"/>
    <w:rsid w:val="008360AE"/>
    <w:rsid w:val="008C3F2B"/>
    <w:rsid w:val="00B172B6"/>
    <w:rsid w:val="00B65B4E"/>
    <w:rsid w:val="00E52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323942">
      <w:bodyDiv w:val="1"/>
      <w:marLeft w:val="0"/>
      <w:marRight w:val="0"/>
      <w:marTop w:val="0"/>
      <w:marBottom w:val="0"/>
      <w:divBdr>
        <w:top w:val="none" w:sz="0" w:space="0" w:color="auto"/>
        <w:left w:val="none" w:sz="0" w:space="0" w:color="auto"/>
        <w:bottom w:val="none" w:sz="0" w:space="0" w:color="auto"/>
        <w:right w:val="none" w:sz="0" w:space="0" w:color="auto"/>
      </w:divBdr>
      <w:divsChild>
        <w:div w:id="65333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36460/"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garant.ru/products/ipo/prime/doc/703364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336460/" TargetMode="External"/><Relationship Id="rId11" Type="http://schemas.openxmlformats.org/officeDocument/2006/relationships/fontTable" Target="fontTable.xml"/><Relationship Id="rId5" Type="http://schemas.openxmlformats.org/officeDocument/2006/relationships/hyperlink" Target="http://www.garant.ru/products/ipo/prime/doc/70336460/" TargetMode="External"/><Relationship Id="rId10" Type="http://schemas.openxmlformats.org/officeDocument/2006/relationships/hyperlink" Target="http://www.garant.ru/products/ipo/prime/doc/70336460/" TargetMode="External"/><Relationship Id="rId4" Type="http://schemas.openxmlformats.org/officeDocument/2006/relationships/hyperlink" Target="http://www.garant.ru/products/ipo/prime/doc/70336460/" TargetMode="External"/><Relationship Id="rId9" Type="http://schemas.openxmlformats.org/officeDocument/2006/relationships/hyperlink" Target="http://www.garant.ru/products/ipo/prime/doc/70336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4</cp:lastModifiedBy>
  <cp:revision>7</cp:revision>
  <cp:lastPrinted>2019-03-26T07:47:00Z</cp:lastPrinted>
  <dcterms:created xsi:type="dcterms:W3CDTF">2015-06-10T07:18:00Z</dcterms:created>
  <dcterms:modified xsi:type="dcterms:W3CDTF">2019-03-26T07:47:00Z</dcterms:modified>
</cp:coreProperties>
</file>