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DF" w:rsidRDefault="00036DDF" w:rsidP="00036DDF">
      <w:pPr>
        <w:pStyle w:val="a3"/>
        <w:spacing w:before="240" w:beforeAutospacing="0" w:after="240" w:afterAutospacing="0"/>
        <w:jc w:val="both"/>
      </w:pPr>
      <w:r>
        <w:t>В Пензенской области стартовала программа возмещения кешбэка родителям за путевки в детские оздоровительные лагеря. Первыми к программе подключились детские лагеря АО «Сельская здравница» и ООО «ДОЛ «Заря». С 5 июня к программе подключились остальные лагеря Пензенской области.</w:t>
      </w:r>
    </w:p>
    <w:p w:rsidR="00036DDF" w:rsidRDefault="00036DDF" w:rsidP="00036DDF">
      <w:pPr>
        <w:pStyle w:val="a3"/>
        <w:spacing w:before="240" w:beforeAutospacing="0" w:after="240" w:afterAutospacing="0"/>
        <w:jc w:val="both"/>
      </w:pPr>
      <w:r>
        <w:t>Родители приобретают путевки в стационарные детские лагеря и в течение 5 дней получают автоматический возврат средств на карту «Мир». Оплатить путевку или часть путевки необходимо только картой «Мир». Кешбэк составит 50% от стоимости путевки, но не более 20 тыс. руб. Возврат возможен с любой транзакции, проведенной родителями, даже части стоимости путевки, т.е. родительской платы (2 957 рублей). Воспользоваться кешбэком можно несколько раз за период действия программы и на нескольких детей.</w:t>
      </w:r>
    </w:p>
    <w:p w:rsidR="00036DDF" w:rsidRDefault="00036DDF" w:rsidP="00036DDF">
      <w:pPr>
        <w:pStyle w:val="a3"/>
        <w:spacing w:before="240" w:beforeAutospacing="0" w:after="240" w:afterAutospacing="0"/>
        <w:jc w:val="both"/>
      </w:pPr>
      <w:r>
        <w:t>Все пензенские лагеря зарегистрированы на портале Мирпутешествий и участвуют в программе кешбэка через туристических агрегаторов «Лариэльтур» или «TrevelLine».</w:t>
      </w:r>
    </w:p>
    <w:p w:rsidR="00036DDF" w:rsidRDefault="00036DDF" w:rsidP="00036DDF">
      <w:pPr>
        <w:pStyle w:val="a3"/>
        <w:spacing w:before="240" w:beforeAutospacing="0" w:after="240" w:afterAutospacing="0"/>
        <w:jc w:val="both"/>
      </w:pPr>
      <w:r>
        <w:t>С 1 по 7 июня 1 553 родителя оплатили путевки через туристических агрегаторов для получения кешбэка. Наибольшее число платежей приходится за путёвки в лагеря «Заря», АО «Сельская здравница», «Строитель» и «Юность».</w:t>
      </w:r>
    </w:p>
    <w:p w:rsidR="00036DDF" w:rsidRDefault="00036DDF" w:rsidP="00036DDF">
      <w:pPr>
        <w:pStyle w:val="a3"/>
        <w:spacing w:before="240" w:beforeAutospacing="0" w:after="240" w:afterAutospacing="0"/>
        <w:jc w:val="both"/>
      </w:pPr>
      <w:r>
        <w:t>Родители, которые приобрели путевку до старта программы, т.е. до 25 мая 2021 года, могут также рассчитывать на возврат стоимости в размере 50 % в заявительном порядке.</w:t>
      </w:r>
    </w:p>
    <w:p w:rsidR="00036DDF" w:rsidRDefault="00036DDF" w:rsidP="00036DDF">
      <w:pPr>
        <w:pStyle w:val="a3"/>
        <w:spacing w:before="240" w:beforeAutospacing="0" w:after="240" w:afterAutospacing="0"/>
        <w:jc w:val="both"/>
      </w:pPr>
      <w:r>
        <w:t>Заявления будут приниматься через портал госуслуг после окончания смены оплаченной путевки. Подробная информация о порядке возврата будет размещена на сайте Министерства образования Пензенской области после утверждения необходимых документов и административных регламентов.</w:t>
      </w:r>
    </w:p>
    <w:p w:rsidR="00036DDF" w:rsidRDefault="00036DDF" w:rsidP="00036DDF">
      <w:pPr>
        <w:pStyle w:val="a3"/>
        <w:spacing w:before="240" w:beforeAutospacing="0" w:after="240" w:afterAutospacing="0"/>
        <w:jc w:val="both"/>
      </w:pPr>
      <w:r>
        <w:t>Информирование населения о возможности получить кешбэк при покупке путевки осуществлялось в районных администрациях, куда обращаются родители за путевками. Так же размещена необходимая информация о программе на сайте Министерства образования Пензенской области в разделе «Организация отдыха детей». Родители могут задать интересующие вопросы по телефонам «горячей линии» Ростуризма и ОНФ, а также в специальном чате на сайте мирпутешествий.рф. Разъяснительная работа с населением ведется и по телефону «горячей линии» Министерства образова</w:t>
      </w:r>
      <w:r w:rsidR="00010E22">
        <w:t>ния Пензенской области 52-30-47, методическим кабинетом МБУ «ЦПОУ Нижнеломовского района» 4-43-76.</w:t>
      </w:r>
    </w:p>
    <w:p w:rsidR="004277DC" w:rsidRDefault="004277DC">
      <w:pPr>
        <w:rPr>
          <w:rFonts w:ascii="Times New Roman" w:hAnsi="Times New Roman" w:cs="Times New Roman"/>
          <w:sz w:val="96"/>
          <w:szCs w:val="96"/>
        </w:rPr>
      </w:pPr>
    </w:p>
    <w:p w:rsidR="004277DC" w:rsidRPr="004277DC" w:rsidRDefault="004277DC">
      <w:pPr>
        <w:rPr>
          <w:rFonts w:ascii="Times New Roman" w:hAnsi="Times New Roman" w:cs="Times New Roman"/>
          <w:sz w:val="96"/>
          <w:szCs w:val="96"/>
        </w:rPr>
      </w:pPr>
    </w:p>
    <w:p w:rsidR="000B6E0D" w:rsidRPr="00036DDF" w:rsidRDefault="0014353F" w:rsidP="00143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     </w:t>
      </w:r>
    </w:p>
    <w:sectPr w:rsidR="000B6E0D" w:rsidRPr="00036DDF" w:rsidSect="0039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77DC"/>
    <w:rsid w:val="00010E22"/>
    <w:rsid w:val="00036DDF"/>
    <w:rsid w:val="00075EDB"/>
    <w:rsid w:val="000B6E0D"/>
    <w:rsid w:val="0014353F"/>
    <w:rsid w:val="00392A23"/>
    <w:rsid w:val="004277DC"/>
    <w:rsid w:val="00A13409"/>
    <w:rsid w:val="00C95BBD"/>
    <w:rsid w:val="00F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2021-06-10T14:16:00Z</cp:lastPrinted>
  <dcterms:created xsi:type="dcterms:W3CDTF">2021-06-11T11:27:00Z</dcterms:created>
  <dcterms:modified xsi:type="dcterms:W3CDTF">2021-06-11T11:27:00Z</dcterms:modified>
</cp:coreProperties>
</file>