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92" w:rsidRPr="00200215" w:rsidRDefault="00200215" w:rsidP="0020021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15075" cy="9648825"/>
            <wp:effectExtent l="19050" t="0" r="9525" b="0"/>
            <wp:docPr id="1" name="Рисунок 1" descr="C:\Documents and Settings\Администратор\Рабочий стол\отсёт 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сёт с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826" cy="965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FE" w:rsidRPr="00E614C7" w:rsidRDefault="005C72BF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lastRenderedPageBreak/>
        <w:t xml:space="preserve">Школа имеет </w:t>
      </w:r>
      <w:r w:rsidR="00E306FE" w:rsidRPr="00E614C7">
        <w:rPr>
          <w:rFonts w:ascii="Times New Roman" w:hAnsi="Times New Roman" w:cs="Times New Roman"/>
          <w:sz w:val="24"/>
          <w:szCs w:val="24"/>
        </w:rPr>
        <w:t xml:space="preserve">филиалы: </w:t>
      </w:r>
    </w:p>
    <w:p w:rsidR="00E306FE" w:rsidRPr="00E614C7" w:rsidRDefault="00E306FE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4C7">
        <w:rPr>
          <w:rFonts w:ascii="Times New Roman" w:hAnsi="Times New Roman" w:cs="Times New Roman"/>
          <w:sz w:val="24"/>
          <w:szCs w:val="24"/>
        </w:rPr>
        <w:t xml:space="preserve">Филиал МБОУ СОШ № 1 г. Нижний Ломов имени Тархова С.Ф. в с. Новая Пятина, расположенный по адресу: 442141, Пензенская область, Нижнеломовский район, с. Новая Пятина, ул. Парковая, д. 1; </w:t>
      </w:r>
      <w:proofErr w:type="gramEnd"/>
    </w:p>
    <w:p w:rsidR="00E306FE" w:rsidRPr="00E614C7" w:rsidRDefault="00E306FE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Филиал МБОУ СОШ № 1 г. Нижний Ломов имени Тархова С.Ф. в с.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Усть-Каремша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, расположенный по адресу: 442137, Пензенская область, Нижнеломовский район, с.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Усть</w:t>
      </w:r>
      <w:r w:rsidR="00D17B3F" w:rsidRPr="00E614C7">
        <w:rPr>
          <w:rFonts w:ascii="Times New Roman" w:hAnsi="Times New Roman" w:cs="Times New Roman"/>
          <w:sz w:val="24"/>
          <w:szCs w:val="24"/>
        </w:rPr>
        <w:t>-</w:t>
      </w:r>
      <w:r w:rsidRPr="00E614C7">
        <w:rPr>
          <w:rFonts w:ascii="Times New Roman" w:hAnsi="Times New Roman" w:cs="Times New Roman"/>
          <w:sz w:val="24"/>
          <w:szCs w:val="24"/>
        </w:rPr>
        <w:t>Каремша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>, ул. Новая, д. 15.</w:t>
      </w:r>
    </w:p>
    <w:p w:rsidR="003F5545" w:rsidRPr="00E614C7" w:rsidRDefault="003F5545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общего, среднего общего образования и дополнительн</w:t>
      </w:r>
      <w:r w:rsidR="00D17B3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детей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610" w:rsidRPr="00E614C7" w:rsidRDefault="002D1610" w:rsidP="00760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137" w:rsidRPr="00E614C7" w:rsidRDefault="00634137" w:rsidP="00760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организацией</w:t>
      </w:r>
    </w:p>
    <w:p w:rsidR="00405F66" w:rsidRPr="00E614C7" w:rsidRDefault="00405F66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РФ, Уставом школы на принципах демократичности, приоритета общечеловеческих ценностей, охраны жизни и здоровья человека, свободного развития личности и основывается на принципах единоначалия и самоуправления. Непосредственное управление школой осуществляет директор и органы государственно-общественного управления. Управление школой реализуется посредством непрерывного взаимодействия, сотрудничества администрации школы, всех участников образовательного процесса по вопросу достижения поставленной цели, которая определяется с учётом социально-экономической ситуации в стране, Программой развития и Уставом школы.</w:t>
      </w:r>
    </w:p>
    <w:p w:rsidR="00634137" w:rsidRPr="00E614C7" w:rsidRDefault="00634137" w:rsidP="007607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 Школе</w:t>
      </w:r>
    </w:p>
    <w:p w:rsidR="001D4A23" w:rsidRPr="00E614C7" w:rsidRDefault="001D4A23" w:rsidP="007607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36"/>
        <w:gridCol w:w="7717"/>
      </w:tblGrid>
      <w:tr w:rsidR="00634137" w:rsidRPr="00E614C7" w:rsidTr="0057251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34137" w:rsidRPr="00E614C7" w:rsidRDefault="00634137" w:rsidP="00760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34137" w:rsidRPr="00E614C7" w:rsidRDefault="00634137" w:rsidP="00760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634137" w:rsidRPr="00E614C7" w:rsidTr="0057251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</w:t>
            </w: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634137" w:rsidRPr="00E614C7" w:rsidTr="0057251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634137" w:rsidRPr="00E614C7" w:rsidTr="0057251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</w:t>
            </w: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634137" w:rsidRPr="00E614C7" w:rsidTr="0057251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5F66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</w:t>
            </w:r>
            <w:proofErr w:type="gramStart"/>
            <w:r w:rsidR="00405F66"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</w:t>
            </w:r>
            <w:proofErr w:type="gramEnd"/>
          </w:p>
          <w:p w:rsidR="00634137" w:rsidRPr="00E614C7" w:rsidRDefault="00405F66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Реализует право работников участвовать в управлении образовательной </w:t>
            </w: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организацией, в том числе: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634137" w:rsidRPr="00E614C7" w:rsidRDefault="00634137" w:rsidP="007607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405F66" w:rsidRPr="00E614C7" w:rsidRDefault="00405F66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F66" w:rsidRPr="00E614C7" w:rsidRDefault="00405F66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В состав структуры общественного управления школы входят: </w:t>
      </w:r>
      <w:r w:rsidR="002D1610" w:rsidRPr="00E614C7">
        <w:rPr>
          <w:rFonts w:ascii="Times New Roman" w:hAnsi="Times New Roman" w:cs="Times New Roman"/>
          <w:sz w:val="24"/>
          <w:szCs w:val="24"/>
        </w:rPr>
        <w:t xml:space="preserve"> Попечительский совет, Родительский комитет,</w:t>
      </w:r>
      <w:r w:rsidRPr="00E614C7">
        <w:rPr>
          <w:rFonts w:ascii="Times New Roman" w:hAnsi="Times New Roman" w:cs="Times New Roman"/>
          <w:sz w:val="24"/>
          <w:szCs w:val="24"/>
        </w:rPr>
        <w:t xml:space="preserve"> Сове</w:t>
      </w:r>
      <w:r w:rsidR="002D1610" w:rsidRPr="00E614C7">
        <w:rPr>
          <w:rFonts w:ascii="Times New Roman" w:hAnsi="Times New Roman" w:cs="Times New Roman"/>
          <w:sz w:val="24"/>
          <w:szCs w:val="24"/>
        </w:rPr>
        <w:t xml:space="preserve">т отцов, </w:t>
      </w:r>
      <w:r w:rsidRPr="00E614C7">
        <w:rPr>
          <w:rFonts w:ascii="Times New Roman" w:hAnsi="Times New Roman" w:cs="Times New Roman"/>
          <w:sz w:val="24"/>
          <w:szCs w:val="24"/>
        </w:rPr>
        <w:t xml:space="preserve"> Совет ученического самоуправления. </w:t>
      </w:r>
    </w:p>
    <w:p w:rsidR="00405F66" w:rsidRPr="00E614C7" w:rsidRDefault="00405F66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Управление в школе осуществляется на основе сотрудничества,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 структур с опорой на инициативу и творчество педагогического коллектива.</w:t>
      </w:r>
    </w:p>
    <w:p w:rsidR="00634137" w:rsidRPr="00E614C7" w:rsidRDefault="00634137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 w:rsidR="00DB6B92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083DF2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дметных методических объединений</w:t>
      </w:r>
      <w:r w:rsidR="00F44D2E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объединения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руководителей:</w:t>
      </w:r>
    </w:p>
    <w:p w:rsidR="00083DF2" w:rsidRPr="00E614C7" w:rsidRDefault="00083DF2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14C7">
        <w:rPr>
          <w:rFonts w:ascii="Times New Roman" w:hAnsi="Times New Roman" w:cs="Times New Roman"/>
          <w:bCs/>
          <w:sz w:val="24"/>
          <w:szCs w:val="24"/>
        </w:rPr>
        <w:t>МО учителей русского языка и литературы – руководитель Васильев А.К..;</w:t>
      </w:r>
    </w:p>
    <w:p w:rsidR="00083DF2" w:rsidRPr="00E614C7" w:rsidRDefault="00083DF2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МО учителей математики и информатики  – руководитель </w:t>
      </w:r>
      <w:proofErr w:type="spellStart"/>
      <w:r w:rsidRPr="00E614C7">
        <w:rPr>
          <w:rFonts w:ascii="Times New Roman" w:hAnsi="Times New Roman" w:cs="Times New Roman"/>
          <w:bCs/>
          <w:sz w:val="24"/>
          <w:szCs w:val="24"/>
        </w:rPr>
        <w:t>Бихтякова</w:t>
      </w:r>
      <w:proofErr w:type="spellEnd"/>
      <w:r w:rsidRPr="00E614C7">
        <w:rPr>
          <w:rFonts w:ascii="Times New Roman" w:hAnsi="Times New Roman" w:cs="Times New Roman"/>
          <w:bCs/>
          <w:sz w:val="24"/>
          <w:szCs w:val="24"/>
        </w:rPr>
        <w:t xml:space="preserve"> Г.П.; </w:t>
      </w:r>
    </w:p>
    <w:p w:rsidR="00083DF2" w:rsidRPr="00E614C7" w:rsidRDefault="00083DF2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>- МО учителей естественнонаучного цикла – Китаева Н.В.;</w:t>
      </w:r>
    </w:p>
    <w:p w:rsidR="00083DF2" w:rsidRPr="00E614C7" w:rsidRDefault="00083DF2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МО учителей иностранных языков – </w:t>
      </w:r>
      <w:proofErr w:type="spellStart"/>
      <w:r w:rsidR="00DB6B92" w:rsidRPr="00E614C7">
        <w:rPr>
          <w:rFonts w:ascii="Times New Roman" w:hAnsi="Times New Roman" w:cs="Times New Roman"/>
          <w:bCs/>
          <w:sz w:val="24"/>
          <w:szCs w:val="24"/>
        </w:rPr>
        <w:t>Девиченская</w:t>
      </w:r>
      <w:proofErr w:type="spellEnd"/>
      <w:r w:rsidR="00DB6B92" w:rsidRPr="00E614C7">
        <w:rPr>
          <w:rFonts w:ascii="Times New Roman" w:hAnsi="Times New Roman" w:cs="Times New Roman"/>
          <w:bCs/>
          <w:sz w:val="24"/>
          <w:szCs w:val="24"/>
        </w:rPr>
        <w:t xml:space="preserve"> М.В</w:t>
      </w:r>
      <w:r w:rsidR="00C26A04" w:rsidRPr="00E61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DF2" w:rsidRPr="00E614C7" w:rsidRDefault="00083DF2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>- МО учителей общественно-научных предметов – Тихонова С.В.;</w:t>
      </w:r>
    </w:p>
    <w:p w:rsidR="00083DF2" w:rsidRPr="00E614C7" w:rsidRDefault="00083DF2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МО учителей технологии, музыки и </w:t>
      </w:r>
      <w:proofErr w:type="gramStart"/>
      <w:r w:rsidRPr="00E614C7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Pr="00E614C7">
        <w:rPr>
          <w:rFonts w:ascii="Times New Roman" w:hAnsi="Times New Roman" w:cs="Times New Roman"/>
          <w:bCs/>
          <w:sz w:val="24"/>
          <w:szCs w:val="24"/>
        </w:rPr>
        <w:t xml:space="preserve"> – Кураева О.И.;</w:t>
      </w:r>
    </w:p>
    <w:p w:rsidR="00F44D2E" w:rsidRPr="00E614C7" w:rsidRDefault="00083DF2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>- МО учителей начальных классо</w:t>
      </w:r>
      <w:r w:rsidR="00F44D2E" w:rsidRPr="00E614C7">
        <w:rPr>
          <w:rFonts w:ascii="Times New Roman" w:hAnsi="Times New Roman" w:cs="Times New Roman"/>
          <w:bCs/>
          <w:sz w:val="24"/>
          <w:szCs w:val="24"/>
        </w:rPr>
        <w:t xml:space="preserve">в – руководитель </w:t>
      </w:r>
      <w:proofErr w:type="spellStart"/>
      <w:r w:rsidR="00DB6B92" w:rsidRPr="00E614C7">
        <w:rPr>
          <w:rFonts w:ascii="Times New Roman" w:hAnsi="Times New Roman" w:cs="Times New Roman"/>
          <w:bCs/>
          <w:sz w:val="24"/>
          <w:szCs w:val="24"/>
        </w:rPr>
        <w:t>Караульщикова</w:t>
      </w:r>
      <w:proofErr w:type="spellEnd"/>
      <w:r w:rsidR="00DB6B92" w:rsidRPr="00E614C7">
        <w:rPr>
          <w:rFonts w:ascii="Times New Roman" w:hAnsi="Times New Roman" w:cs="Times New Roman"/>
          <w:bCs/>
          <w:sz w:val="24"/>
          <w:szCs w:val="24"/>
        </w:rPr>
        <w:t xml:space="preserve"> Н.Ю.</w:t>
      </w:r>
    </w:p>
    <w:p w:rsidR="00083DF2" w:rsidRPr="00E614C7" w:rsidRDefault="00F44D2E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>- МО классных руководителей 5-11 классов – руководитель Злобина Е.Н.</w:t>
      </w:r>
    </w:p>
    <w:p w:rsidR="0084199D" w:rsidRPr="00E614C7" w:rsidRDefault="0084199D" w:rsidP="00760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137" w:rsidRPr="00E614C7" w:rsidRDefault="0084199D" w:rsidP="00760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:rsidR="004A7738" w:rsidRPr="00E614C7" w:rsidRDefault="004A7738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организуется в соответствии с </w:t>
      </w:r>
      <w:hyperlink r:id="rId6" w:anchor="/document/99/902389617/http:/" w:history="1">
        <w:r w:rsidRPr="00E61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</w:t>
      </w:r>
      <w:r w:rsidR="00564F7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 НОО, ФГОС ООО,</w:t>
      </w:r>
      <w:r w:rsidR="00233D0C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СОО,</w:t>
      </w:r>
      <w:hyperlink r:id="rId7" w:anchor="/document/99/902256369/" w:history="1">
        <w:r w:rsidRPr="00E61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СанПиН </w:t>
        </w:r>
      </w:hyperlink>
      <w:r w:rsidR="00CF64E0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1.2.3685-21 «Гигиенические нормативы и требования к обеспечению</w:t>
      </w:r>
      <w:r w:rsidR="00101F31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4E0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и (или) безвредности для человека факторов среды обитания» (вместе с </w:t>
      </w:r>
      <w:hyperlink r:id="rId8" w:anchor="/document/99/902256369/" w:history="1">
        <w:r w:rsidR="00CF64E0" w:rsidRPr="00E61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СанПиН </w:t>
        </w:r>
      </w:hyperlink>
      <w:r w:rsidR="00CF64E0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1.2.3685-21</w:t>
      </w:r>
      <w:r w:rsidR="00331963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.Санитарные правила и нормы…») (Зарегистрировано в Минюсте России 29.01.2021 № 62296</w:t>
      </w:r>
      <w:proofErr w:type="gramEnd"/>
      <w:r w:rsidR="00331963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основными образовательными программами по уровням образования</w:t>
      </w:r>
      <w:r w:rsidR="00564F7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учебные планы, годовым календарным</w:t>
      </w:r>
      <w:r w:rsidR="00D17B3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  <w:r w:rsidR="00564F7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расписанием занятий.</w:t>
      </w:r>
    </w:p>
    <w:p w:rsidR="002147C6" w:rsidRPr="00E614C7" w:rsidRDefault="004A7738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FE74E1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1-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9" w:anchor="/document/99/902180656/" w:history="1">
        <w:r w:rsidRPr="00E61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</w:hyperlink>
      <w:r w:rsidR="00FE74E1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), 5-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10" w:anchor="/document/99/902254916/" w:history="1">
        <w:r w:rsidRPr="00E614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="00233D0C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), 10</w:t>
      </w:r>
      <w:r w:rsidR="00C26A04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233D0C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C26A04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3D0C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2-летний но</w:t>
      </w:r>
      <w:r w:rsidR="000C295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рмативный срок освоения </w:t>
      </w:r>
      <w:r w:rsidR="00233D0C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среднего общего образования </w:t>
      </w:r>
      <w:r w:rsidR="00C26A04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(реализация ФГОС СОО)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40B" w:rsidRPr="00E614C7" w:rsidRDefault="00101F31" w:rsidP="007607BD">
      <w:pPr>
        <w:shd w:val="clear" w:color="auto" w:fill="FFFFFF"/>
        <w:spacing w:after="0"/>
        <w:ind w:left="5" w:right="442" w:firstLine="48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Дополнительное образование представлено направлением</w:t>
      </w:r>
      <w:r w:rsidR="00EC4660" w:rsidRPr="00E61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1A740B" w:rsidRPr="00E614C7" w:rsidRDefault="001A740B" w:rsidP="007607BD">
      <w:pPr>
        <w:shd w:val="clear" w:color="auto" w:fill="FFFFFF"/>
        <w:spacing w:after="0"/>
        <w:ind w:left="5" w:right="442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спортивно-оздоровительное</w:t>
      </w:r>
      <w:r w:rsidR="00EC4660" w:rsidRPr="00E61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EC4660" w:rsidRPr="00E61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 </w:t>
      </w:r>
      <w:proofErr w:type="gramEnd"/>
      <w:r w:rsidR="00EC4660" w:rsidRPr="00E61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охват- 105 обучающихся).</w:t>
      </w:r>
    </w:p>
    <w:p w:rsidR="001A740B" w:rsidRPr="00E614C7" w:rsidRDefault="001A740B" w:rsidP="007607BD">
      <w:pPr>
        <w:shd w:val="clear" w:color="auto" w:fill="FFFFFF"/>
        <w:spacing w:after="0"/>
        <w:ind w:left="5" w:right="442"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B9" w:rsidRPr="00E614C7" w:rsidRDefault="00946F1D" w:rsidP="007607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777B9"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ачество подготовки</w:t>
      </w:r>
      <w:r w:rsidR="00D70477"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A777B9" w:rsidRPr="00E614C7" w:rsidRDefault="00564F7F" w:rsidP="00760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показателей за </w:t>
      </w:r>
      <w:r w:rsidR="000C295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D4A23" w:rsidRPr="00E614C7" w:rsidRDefault="001D4A23" w:rsidP="00760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5000" w:type="pct"/>
        <w:tblLook w:val="04A0"/>
      </w:tblPr>
      <w:tblGrid>
        <w:gridCol w:w="915"/>
        <w:gridCol w:w="4510"/>
        <w:gridCol w:w="1526"/>
        <w:gridCol w:w="1526"/>
        <w:gridCol w:w="1520"/>
      </w:tblGrid>
      <w:tr w:rsidR="000C295F" w:rsidRPr="00E614C7" w:rsidTr="000C295F">
        <w:tc>
          <w:tcPr>
            <w:tcW w:w="458" w:type="pct"/>
            <w:hideMark/>
          </w:tcPr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6" w:type="pct"/>
            <w:hideMark/>
          </w:tcPr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63" w:type="pct"/>
          </w:tcPr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63" w:type="pct"/>
          </w:tcPr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60" w:type="pct"/>
          </w:tcPr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C295F" w:rsidRPr="00E614C7" w:rsidTr="000C295F">
        <w:tc>
          <w:tcPr>
            <w:tcW w:w="458" w:type="pct"/>
            <w:hideMark/>
          </w:tcPr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pct"/>
            <w:hideMark/>
          </w:tcPr>
          <w:p w:rsidR="000C295F" w:rsidRPr="00E614C7" w:rsidRDefault="000C295F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обучавшихся по состоянию на 29 декабря, в том числе:</w:t>
            </w:r>
          </w:p>
          <w:p w:rsidR="000C295F" w:rsidRPr="00E614C7" w:rsidRDefault="000C295F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  <w:p w:rsidR="000C295F" w:rsidRPr="00E614C7" w:rsidRDefault="000C295F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  <w:p w:rsidR="000C295F" w:rsidRPr="00E614C7" w:rsidRDefault="000C295F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школа</w:t>
            </w:r>
          </w:p>
        </w:tc>
        <w:tc>
          <w:tcPr>
            <w:tcW w:w="763" w:type="pct"/>
          </w:tcPr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чел.</w:t>
            </w: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чел.</w:t>
            </w: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чел.</w:t>
            </w: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чел.</w:t>
            </w:r>
          </w:p>
        </w:tc>
        <w:tc>
          <w:tcPr>
            <w:tcW w:w="763" w:type="pct"/>
          </w:tcPr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чел.</w:t>
            </w: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чел.</w:t>
            </w: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чел.</w:t>
            </w: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чел.</w:t>
            </w:r>
          </w:p>
        </w:tc>
        <w:tc>
          <w:tcPr>
            <w:tcW w:w="760" w:type="pct"/>
          </w:tcPr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чел.</w:t>
            </w:r>
          </w:p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чел.</w:t>
            </w:r>
          </w:p>
          <w:p w:rsidR="000C295F" w:rsidRPr="00E614C7" w:rsidRDefault="000C295F" w:rsidP="000C29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чел.</w:t>
            </w:r>
          </w:p>
        </w:tc>
      </w:tr>
      <w:tr w:rsidR="00233D0C" w:rsidRPr="00E614C7" w:rsidTr="00D77357">
        <w:tc>
          <w:tcPr>
            <w:tcW w:w="458" w:type="pct"/>
            <w:hideMark/>
          </w:tcPr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pct"/>
            <w:hideMark/>
          </w:tcPr>
          <w:p w:rsidR="00233D0C" w:rsidRPr="00E614C7" w:rsidRDefault="00233D0C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 </w:t>
            </w:r>
          </w:p>
          <w:p w:rsidR="00233D0C" w:rsidRPr="00E614C7" w:rsidRDefault="00233D0C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повторное обучение</w:t>
            </w:r>
          </w:p>
        </w:tc>
        <w:tc>
          <w:tcPr>
            <w:tcW w:w="763" w:type="pct"/>
            <w:hideMark/>
          </w:tcPr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3" w:type="pct"/>
            <w:hideMark/>
          </w:tcPr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pct"/>
            <w:hideMark/>
          </w:tcPr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33D0C" w:rsidRPr="00E614C7" w:rsidTr="00D77357">
        <w:tc>
          <w:tcPr>
            <w:tcW w:w="458" w:type="pct"/>
            <w:hideMark/>
          </w:tcPr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pct"/>
            <w:hideMark/>
          </w:tcPr>
          <w:p w:rsidR="00233D0C" w:rsidRPr="00E614C7" w:rsidRDefault="00233D0C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  <w:p w:rsidR="00233D0C" w:rsidRPr="00E614C7" w:rsidRDefault="00233D0C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  <w:p w:rsidR="00233D0C" w:rsidRPr="00E614C7" w:rsidRDefault="00233D0C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среднем общем образовании</w:t>
            </w:r>
          </w:p>
        </w:tc>
        <w:tc>
          <w:tcPr>
            <w:tcW w:w="763" w:type="pct"/>
            <w:hideMark/>
          </w:tcPr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3" w:type="pct"/>
            <w:hideMark/>
          </w:tcPr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pct"/>
            <w:hideMark/>
          </w:tcPr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33D0C" w:rsidRPr="00E614C7" w:rsidRDefault="00233D0C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C295F" w:rsidRPr="00E614C7" w:rsidTr="000C295F">
        <w:tc>
          <w:tcPr>
            <w:tcW w:w="458" w:type="pct"/>
            <w:hideMark/>
          </w:tcPr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pct"/>
            <w:hideMark/>
          </w:tcPr>
          <w:p w:rsidR="000C295F" w:rsidRPr="00E614C7" w:rsidRDefault="000C295F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 особого образца:</w:t>
            </w:r>
          </w:p>
          <w:p w:rsidR="000C295F" w:rsidRPr="00E614C7" w:rsidRDefault="000C295F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курс основной школы </w:t>
            </w:r>
          </w:p>
          <w:p w:rsidR="000C295F" w:rsidRPr="00E614C7" w:rsidRDefault="000C295F" w:rsidP="007607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курс средней школы </w:t>
            </w:r>
          </w:p>
        </w:tc>
        <w:tc>
          <w:tcPr>
            <w:tcW w:w="763" w:type="pct"/>
            <w:hideMark/>
          </w:tcPr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</w:tcPr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C295F" w:rsidRPr="00E614C7" w:rsidRDefault="000C295F" w:rsidP="008B1D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pct"/>
          </w:tcPr>
          <w:p w:rsidR="000C295F" w:rsidRPr="00E614C7" w:rsidRDefault="000C295F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F2" w:rsidRPr="00E614C7" w:rsidRDefault="000B49F2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F2" w:rsidRPr="00E614C7" w:rsidRDefault="000B49F2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B49F2" w:rsidRPr="00E614C7" w:rsidRDefault="000B49F2" w:rsidP="007607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A7738" w:rsidRPr="00E614C7" w:rsidRDefault="004A7738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2763"/>
        <w:gridCol w:w="2795"/>
        <w:gridCol w:w="4439"/>
      </w:tblGrid>
      <w:tr w:rsidR="00BE23DB" w:rsidRPr="00E614C7" w:rsidTr="00A91874"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DB" w:rsidRPr="00E614C7" w:rsidRDefault="00BE23DB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DB" w:rsidRPr="00E614C7" w:rsidRDefault="00BE23DB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DB" w:rsidRPr="00E614C7" w:rsidRDefault="00BE23DB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="009B15D0"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9B15D0"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, получивших медали «За особые успехи в учении»</w:t>
            </w:r>
          </w:p>
        </w:tc>
      </w:tr>
      <w:tr w:rsidR="00233D0C" w:rsidRPr="00E614C7" w:rsidTr="00A91874"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C" w:rsidRPr="00E614C7" w:rsidRDefault="00233D0C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C" w:rsidRPr="00E614C7" w:rsidRDefault="00233D0C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C" w:rsidRPr="00E614C7" w:rsidRDefault="00233D0C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E23DB" w:rsidRPr="00E614C7" w:rsidTr="00A91874"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DB" w:rsidRPr="00E614C7" w:rsidRDefault="00233D0C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DB" w:rsidRPr="00E614C7" w:rsidRDefault="00233D0C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DB" w:rsidRPr="00E614C7" w:rsidRDefault="00233D0C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3A02" w:rsidRPr="00E614C7" w:rsidTr="00A91874"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02" w:rsidRPr="00E614C7" w:rsidRDefault="00983A02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02" w:rsidRPr="00E614C7" w:rsidRDefault="00983A02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02" w:rsidRPr="00E614C7" w:rsidRDefault="00983A02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BE23DB" w:rsidRPr="00E614C7" w:rsidRDefault="00BE23DB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BE" w:rsidRPr="00E614C7" w:rsidRDefault="00783E1E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показывает, что </w:t>
      </w:r>
      <w:r w:rsidR="008B1DDA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4A7DBE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64F7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1-4, </w:t>
      </w:r>
      <w:r w:rsidR="00C90C9A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64F7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классам растет, а по 10-11 классам </w:t>
      </w:r>
      <w:r w:rsidR="00C90C9A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превышает количество предыдущего года</w:t>
      </w:r>
      <w:proofErr w:type="gramStart"/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C9A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C90C9A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что большинство выпускников основной школы продолжают свое обучение в учреждениях среднего профессионального </w:t>
      </w:r>
      <w:proofErr w:type="spellStart"/>
      <w:r w:rsidR="00C90C9A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образованияобъясняется</w:t>
      </w:r>
      <w:proofErr w:type="spellEnd"/>
      <w:r w:rsidR="004A7DBE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организованной профориентационной работой в школе. Выпускники 9-х </w:t>
      </w:r>
      <w:r w:rsidR="00564F7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4A7DBE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</w:t>
      </w:r>
      <w:r w:rsidR="00C90C9A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дальнейший путь образования.</w:t>
      </w:r>
      <w:r w:rsidR="004A7DBE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подход дает хорошие результаты на го</w:t>
      </w:r>
      <w:r w:rsidR="00C3673B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итоговой аттестации. Все выпускники 11-х классов получают аттестату о среднем общем образовании.</w:t>
      </w:r>
    </w:p>
    <w:p w:rsidR="006B2BBB" w:rsidRPr="00E614C7" w:rsidRDefault="006B2BBB" w:rsidP="00760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обучающимися</w:t>
      </w:r>
      <w:r w:rsidR="001F4ED1"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</w:t>
      </w:r>
      <w:r w:rsidR="00DA7F4E"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в 2021</w:t>
      </w: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1F4ED1" w:rsidRPr="00E614C7" w:rsidRDefault="00DA7F4E" w:rsidP="007607B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состоянию на 29 декабря 2021</w:t>
      </w:r>
      <w:r w:rsidR="00A91874"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</w:t>
      </w:r>
    </w:p>
    <w:p w:rsidR="007C08F1" w:rsidRPr="00E614C7" w:rsidRDefault="007C08F1" w:rsidP="007607B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5"/>
        <w:gridCol w:w="1260"/>
        <w:gridCol w:w="882"/>
        <w:gridCol w:w="1260"/>
        <w:gridCol w:w="998"/>
        <w:gridCol w:w="998"/>
        <w:gridCol w:w="998"/>
        <w:gridCol w:w="998"/>
        <w:gridCol w:w="998"/>
      </w:tblGrid>
      <w:tr w:rsidR="00475CA8" w:rsidRPr="00E614C7" w:rsidTr="00307629">
        <w:trPr>
          <w:trHeight w:val="98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29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07629" w:rsidRPr="00E614C7"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 w:rsidR="001B4B35" w:rsidRPr="00E614C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07629" w:rsidRPr="00E614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307629" w:rsidRPr="00E614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ол-во анияьных ваемость» в 2018ики, химии, биологииатематический класс. колы №1 г. </w:t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образования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29" w:rsidRPr="00E614C7" w:rsidRDefault="00307629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475CA8" w:rsidRPr="00E614C7" w:rsidTr="007607BD">
        <w:trPr>
          <w:trHeight w:val="407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A91874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5CA8" w:rsidRPr="00E614C7" w:rsidTr="00307629">
        <w:trPr>
          <w:trHeight w:val="271"/>
        </w:trPr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564F7F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F4E" w:rsidRPr="00E614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607BD" w:rsidRPr="00E614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91874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5CA8" w:rsidRPr="00E614C7" w:rsidTr="00307629">
        <w:trPr>
          <w:trHeight w:val="263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EC7A88"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  <w:r w:rsidR="00A91874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5CA8" w:rsidRPr="00E614C7" w:rsidTr="00A91874">
        <w:trPr>
          <w:cantSplit/>
          <w:trHeight w:val="412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8" w:rsidRPr="00E614C7" w:rsidRDefault="00475CA8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A8" w:rsidRPr="00E614C7" w:rsidRDefault="00DA7F4E" w:rsidP="007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  <w:r w:rsidR="00475CA8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50B8" w:rsidRPr="00E614C7" w:rsidRDefault="002E50B8" w:rsidP="007607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2A" w:rsidRPr="00E614C7" w:rsidRDefault="00DB492A" w:rsidP="00DB49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В феврале 2021 года обучающиеся десятых классов писали региональные контрольные работы по математикии русскому языку. </w:t>
      </w:r>
    </w:p>
    <w:p w:rsidR="00DB492A" w:rsidRPr="00E614C7" w:rsidRDefault="00DB492A" w:rsidP="00DB49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4C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E614C7">
        <w:rPr>
          <w:rFonts w:ascii="Times New Roman" w:hAnsi="Times New Roman" w:cs="Times New Roman"/>
          <w:b/>
          <w:bCs/>
          <w:sz w:val="24"/>
          <w:szCs w:val="24"/>
        </w:rPr>
        <w:t>региональных</w:t>
      </w:r>
      <w:proofErr w:type="gramEnd"/>
      <w:r w:rsidRPr="00E614C7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контрольных работы </w:t>
      </w:r>
    </w:p>
    <w:p w:rsidR="00DB492A" w:rsidRPr="00E614C7" w:rsidRDefault="00DB492A" w:rsidP="00DB49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1000"/>
        <w:gridCol w:w="1196"/>
        <w:gridCol w:w="1393"/>
        <w:gridCol w:w="832"/>
        <w:gridCol w:w="654"/>
        <w:gridCol w:w="648"/>
        <w:gridCol w:w="650"/>
        <w:gridCol w:w="1012"/>
        <w:gridCol w:w="1647"/>
      </w:tblGrid>
      <w:tr w:rsidR="00DB492A" w:rsidRPr="00E614C7" w:rsidTr="00DB492A">
        <w:tc>
          <w:tcPr>
            <w:tcW w:w="518" w:type="pct"/>
            <w:vMerge w:val="restart"/>
            <w:shd w:val="clear" w:color="auto" w:fill="auto"/>
            <w:textDirection w:val="btLr"/>
            <w:vAlign w:val="center"/>
          </w:tcPr>
          <w:p w:rsidR="00DB492A" w:rsidRPr="00E614C7" w:rsidRDefault="00DB492A" w:rsidP="00DB49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35" w:type="pct"/>
            <w:vMerge w:val="restart"/>
            <w:shd w:val="clear" w:color="auto" w:fill="auto"/>
            <w:textDirection w:val="btLr"/>
            <w:vAlign w:val="center"/>
          </w:tcPr>
          <w:p w:rsidR="00DB492A" w:rsidRPr="00E614C7" w:rsidRDefault="00DB492A" w:rsidP="00DB49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Выполняли работу (чел.)</w:t>
            </w:r>
          </w:p>
        </w:tc>
        <w:tc>
          <w:tcPr>
            <w:tcW w:w="1532" w:type="pct"/>
            <w:gridSpan w:val="4"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Отметка по предмету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492A" w:rsidRPr="00E614C7" w:rsidTr="00DB492A">
        <w:trPr>
          <w:trHeight w:val="477"/>
        </w:trPr>
        <w:tc>
          <w:tcPr>
            <w:tcW w:w="518" w:type="pct"/>
            <w:vMerge/>
            <w:shd w:val="clear" w:color="auto" w:fill="auto"/>
            <w:textDirection w:val="btLr"/>
            <w:vAlign w:val="center"/>
          </w:tcPr>
          <w:p w:rsidR="00DB492A" w:rsidRPr="00E614C7" w:rsidRDefault="00DB492A" w:rsidP="00DB49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  <w:shd w:val="clear" w:color="auto" w:fill="auto"/>
          </w:tcPr>
          <w:p w:rsidR="00DB492A" w:rsidRPr="00E614C7" w:rsidRDefault="00DB492A" w:rsidP="00DB492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</w:tcPr>
          <w:p w:rsidR="00DB492A" w:rsidRPr="00E614C7" w:rsidRDefault="00DB492A" w:rsidP="00DB492A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60" w:type="pct"/>
            <w:shd w:val="clear" w:color="auto" w:fill="auto"/>
          </w:tcPr>
          <w:p w:rsidR="00DB492A" w:rsidRPr="00E614C7" w:rsidRDefault="00DB492A" w:rsidP="00DB492A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DB492A" w:rsidRPr="00E614C7" w:rsidRDefault="00DB492A" w:rsidP="00DB4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2A" w:rsidRPr="00E614C7" w:rsidTr="00DB492A">
        <w:trPr>
          <w:trHeight w:val="279"/>
        </w:trPr>
        <w:tc>
          <w:tcPr>
            <w:tcW w:w="518" w:type="pct"/>
            <w:vMerge w:val="restart"/>
            <w:shd w:val="clear" w:color="auto" w:fill="auto"/>
            <w:textDirection w:val="btLr"/>
            <w:vAlign w:val="center"/>
          </w:tcPr>
          <w:p w:rsidR="00DB492A" w:rsidRPr="00E614C7" w:rsidRDefault="00DB492A" w:rsidP="00DB49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633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09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492A" w:rsidRPr="00E614C7" w:rsidTr="00DB492A">
        <w:trPr>
          <w:trHeight w:val="273"/>
        </w:trPr>
        <w:tc>
          <w:tcPr>
            <w:tcW w:w="518" w:type="pct"/>
            <w:vMerge/>
            <w:shd w:val="clear" w:color="auto" w:fill="auto"/>
            <w:textDirection w:val="btLr"/>
            <w:vAlign w:val="center"/>
          </w:tcPr>
          <w:p w:rsidR="00DB492A" w:rsidRPr="00E614C7" w:rsidRDefault="00DB492A" w:rsidP="00DB49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633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609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492A" w:rsidRPr="00E614C7" w:rsidTr="00DB492A">
        <w:trPr>
          <w:trHeight w:val="273"/>
        </w:trPr>
        <w:tc>
          <w:tcPr>
            <w:tcW w:w="518" w:type="pct"/>
            <w:vMerge w:val="restart"/>
            <w:shd w:val="clear" w:color="auto" w:fill="auto"/>
            <w:textDirection w:val="btLr"/>
            <w:vAlign w:val="center"/>
          </w:tcPr>
          <w:p w:rsidR="00DB492A" w:rsidRPr="00E614C7" w:rsidRDefault="00DB492A" w:rsidP="00DB49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535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633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609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492A" w:rsidRPr="00E614C7" w:rsidTr="00DB492A">
        <w:trPr>
          <w:trHeight w:val="591"/>
        </w:trPr>
        <w:tc>
          <w:tcPr>
            <w:tcW w:w="518" w:type="pct"/>
            <w:vMerge/>
            <w:shd w:val="clear" w:color="auto" w:fill="auto"/>
            <w:textDirection w:val="btLr"/>
            <w:vAlign w:val="center"/>
          </w:tcPr>
          <w:p w:rsidR="00DB492A" w:rsidRPr="00E614C7" w:rsidRDefault="00DB492A" w:rsidP="00DB49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633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609" w:type="pct"/>
            <w:shd w:val="clear" w:color="auto" w:fill="auto"/>
          </w:tcPr>
          <w:p w:rsidR="00DB492A" w:rsidRPr="00E614C7" w:rsidRDefault="00DB492A" w:rsidP="00DB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C08F1" w:rsidRPr="00E614C7" w:rsidRDefault="007C08F1" w:rsidP="007607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3DB" w:rsidRPr="00E614C7" w:rsidRDefault="00BE23DB" w:rsidP="007607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</w:t>
      </w:r>
    </w:p>
    <w:p w:rsidR="00B85223" w:rsidRPr="00E614C7" w:rsidRDefault="00B85223" w:rsidP="00B8522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C7">
        <w:rPr>
          <w:rFonts w:ascii="Times New Roman" w:hAnsi="Times New Roman"/>
          <w:sz w:val="24"/>
          <w:szCs w:val="24"/>
        </w:rPr>
        <w:t>Весной 2021 года проведены Всероссийские проверочные работы в 4-8, 11 классах.</w:t>
      </w:r>
    </w:p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b/>
          <w:sz w:val="24"/>
          <w:szCs w:val="24"/>
        </w:rPr>
        <w:t>Результаты ВПР в 4  классах</w:t>
      </w:r>
    </w:p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1701"/>
        <w:gridCol w:w="1019"/>
        <w:gridCol w:w="1019"/>
        <w:gridCol w:w="1019"/>
        <w:gridCol w:w="1019"/>
      </w:tblGrid>
      <w:tr w:rsidR="00B85223" w:rsidRPr="00E614C7" w:rsidTr="00B85223">
        <w:tc>
          <w:tcPr>
            <w:tcW w:w="2235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B85223" w:rsidRPr="00E614C7" w:rsidTr="00B85223">
        <w:tc>
          <w:tcPr>
            <w:tcW w:w="2235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5223" w:rsidRPr="00E614C7" w:rsidTr="00B85223">
        <w:tc>
          <w:tcPr>
            <w:tcW w:w="2235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223" w:rsidRPr="00E614C7" w:rsidTr="00B85223">
        <w:tc>
          <w:tcPr>
            <w:tcW w:w="2235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5223" w:rsidRPr="00E614C7" w:rsidRDefault="00B85223" w:rsidP="00B8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701"/>
        <w:gridCol w:w="992"/>
        <w:gridCol w:w="993"/>
        <w:gridCol w:w="1134"/>
        <w:gridCol w:w="957"/>
      </w:tblGrid>
      <w:tr w:rsidR="00B85223" w:rsidRPr="00E614C7" w:rsidTr="00B85223">
        <w:tc>
          <w:tcPr>
            <w:tcW w:w="2376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B85223" w:rsidRPr="00E614C7" w:rsidTr="00B85223">
        <w:tc>
          <w:tcPr>
            <w:tcW w:w="2376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5223" w:rsidRPr="00E614C7" w:rsidTr="00B85223">
        <w:tc>
          <w:tcPr>
            <w:tcW w:w="2376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223" w:rsidRPr="00E614C7" w:rsidTr="00B85223">
        <w:tc>
          <w:tcPr>
            <w:tcW w:w="2376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223" w:rsidRPr="00E614C7" w:rsidTr="00B85223">
        <w:tc>
          <w:tcPr>
            <w:tcW w:w="2376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b/>
          <w:sz w:val="24"/>
          <w:szCs w:val="24"/>
        </w:rPr>
        <w:t>Результаты ВПР в 6 классах</w:t>
      </w:r>
    </w:p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701"/>
        <w:gridCol w:w="992"/>
        <w:gridCol w:w="993"/>
        <w:gridCol w:w="1134"/>
        <w:gridCol w:w="957"/>
      </w:tblGrid>
      <w:tr w:rsidR="00B85223" w:rsidRPr="00E614C7" w:rsidTr="00280217">
        <w:tc>
          <w:tcPr>
            <w:tcW w:w="2376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B85223" w:rsidRPr="00E614C7" w:rsidTr="00280217">
        <w:tc>
          <w:tcPr>
            <w:tcW w:w="2376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28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28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28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0217" w:rsidRPr="00E614C7" w:rsidRDefault="00280217" w:rsidP="0028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217" w:rsidRPr="00E614C7" w:rsidRDefault="00280217" w:rsidP="0028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b/>
          <w:sz w:val="24"/>
          <w:szCs w:val="24"/>
        </w:rPr>
        <w:t>Результаты ВПР в 7 классах</w:t>
      </w:r>
    </w:p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701"/>
        <w:gridCol w:w="992"/>
        <w:gridCol w:w="993"/>
        <w:gridCol w:w="1134"/>
        <w:gridCol w:w="957"/>
      </w:tblGrid>
      <w:tr w:rsidR="00B85223" w:rsidRPr="00E614C7" w:rsidTr="00280217">
        <w:tc>
          <w:tcPr>
            <w:tcW w:w="2376" w:type="dxa"/>
            <w:shd w:val="clear" w:color="auto" w:fill="auto"/>
          </w:tcPr>
          <w:p w:rsidR="00B85223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B85223" w:rsidRPr="00E614C7" w:rsidTr="00280217">
        <w:tc>
          <w:tcPr>
            <w:tcW w:w="2376" w:type="dxa"/>
            <w:shd w:val="clear" w:color="auto" w:fill="auto"/>
          </w:tcPr>
          <w:p w:rsidR="00B85223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28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28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(англ.,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85223" w:rsidRPr="00E614C7" w:rsidRDefault="00B85223" w:rsidP="00B8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217" w:rsidRPr="00E614C7" w:rsidRDefault="00280217" w:rsidP="0028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b/>
          <w:sz w:val="24"/>
          <w:szCs w:val="24"/>
        </w:rPr>
        <w:t>Результаты ВПР в 8 классах</w:t>
      </w:r>
    </w:p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701"/>
        <w:gridCol w:w="992"/>
        <w:gridCol w:w="993"/>
        <w:gridCol w:w="1134"/>
        <w:gridCol w:w="957"/>
      </w:tblGrid>
      <w:tr w:rsidR="00B85223" w:rsidRPr="00E614C7" w:rsidTr="00280217">
        <w:tc>
          <w:tcPr>
            <w:tcW w:w="2376" w:type="dxa"/>
            <w:shd w:val="clear" w:color="auto" w:fill="auto"/>
          </w:tcPr>
          <w:p w:rsidR="00B85223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B85223" w:rsidRPr="00E614C7" w:rsidTr="00280217">
        <w:tc>
          <w:tcPr>
            <w:tcW w:w="2376" w:type="dxa"/>
            <w:shd w:val="clear" w:color="auto" w:fill="auto"/>
          </w:tcPr>
          <w:p w:rsidR="00B85223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28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28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217" w:rsidRPr="00E614C7" w:rsidTr="00280217">
        <w:tc>
          <w:tcPr>
            <w:tcW w:w="2376" w:type="dxa"/>
            <w:shd w:val="clear" w:color="auto" w:fill="auto"/>
          </w:tcPr>
          <w:p w:rsidR="00280217" w:rsidRPr="00E614C7" w:rsidRDefault="00280217" w:rsidP="0028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280217" w:rsidRPr="00E614C7" w:rsidRDefault="00280217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0C8" w:rsidRPr="00E614C7" w:rsidRDefault="000F00C8" w:rsidP="000F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b/>
          <w:sz w:val="24"/>
          <w:szCs w:val="24"/>
        </w:rPr>
        <w:t>Результаты ВПР в 11 классах</w:t>
      </w:r>
    </w:p>
    <w:p w:rsidR="00B85223" w:rsidRPr="00E614C7" w:rsidRDefault="00B85223" w:rsidP="00B85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2524"/>
        <w:gridCol w:w="1494"/>
        <w:gridCol w:w="1494"/>
        <w:gridCol w:w="1494"/>
        <w:gridCol w:w="1490"/>
      </w:tblGrid>
      <w:tr w:rsidR="00B85223" w:rsidRPr="00E614C7" w:rsidTr="007C08F1">
        <w:tc>
          <w:tcPr>
            <w:tcW w:w="751" w:type="pct"/>
            <w:shd w:val="clear" w:color="auto" w:fill="auto"/>
          </w:tcPr>
          <w:p w:rsidR="00B85223" w:rsidRPr="00E614C7" w:rsidRDefault="000F00C8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3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747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47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47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6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B85223" w:rsidRPr="00E614C7" w:rsidTr="007C08F1">
        <w:tc>
          <w:tcPr>
            <w:tcW w:w="751" w:type="pct"/>
            <w:shd w:val="clear" w:color="auto" w:fill="auto"/>
          </w:tcPr>
          <w:p w:rsidR="00B85223" w:rsidRPr="00E614C7" w:rsidRDefault="000F00C8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B85223" w:rsidRPr="00E614C7" w:rsidRDefault="00B85223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0C8" w:rsidRPr="00E614C7" w:rsidTr="007C08F1">
        <w:tc>
          <w:tcPr>
            <w:tcW w:w="751" w:type="pct"/>
            <w:shd w:val="clear" w:color="auto" w:fill="auto"/>
          </w:tcPr>
          <w:p w:rsidR="000F00C8" w:rsidRPr="00E614C7" w:rsidRDefault="000F00C8" w:rsidP="00B85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3" w:type="pct"/>
            <w:shd w:val="clear" w:color="auto" w:fill="auto"/>
          </w:tcPr>
          <w:p w:rsidR="000F00C8" w:rsidRPr="00E614C7" w:rsidRDefault="000F00C8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" w:type="pct"/>
            <w:shd w:val="clear" w:color="auto" w:fill="auto"/>
          </w:tcPr>
          <w:p w:rsidR="000F00C8" w:rsidRPr="00E614C7" w:rsidRDefault="000F00C8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0F00C8" w:rsidRPr="00E614C7" w:rsidRDefault="000F00C8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" w:type="pct"/>
            <w:shd w:val="clear" w:color="auto" w:fill="auto"/>
          </w:tcPr>
          <w:p w:rsidR="000F00C8" w:rsidRPr="00E614C7" w:rsidRDefault="000F00C8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pct"/>
            <w:shd w:val="clear" w:color="auto" w:fill="auto"/>
          </w:tcPr>
          <w:p w:rsidR="000F00C8" w:rsidRPr="00E614C7" w:rsidRDefault="000F00C8" w:rsidP="007C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5223" w:rsidRPr="00E614C7" w:rsidRDefault="00B85223" w:rsidP="00B85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223" w:rsidRPr="00E614C7" w:rsidRDefault="00B85223" w:rsidP="007C0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По результатам ВПР проведен детальный анализ и намечен конкретный план мероприятий, направленных на формирование и развитие несформированных УУД.</w:t>
      </w:r>
    </w:p>
    <w:p w:rsidR="007C08F1" w:rsidRPr="00E614C7" w:rsidRDefault="007C08F1" w:rsidP="007C08F1">
      <w:pPr>
        <w:tabs>
          <w:tab w:val="left" w:pos="4335"/>
          <w:tab w:val="left" w:pos="5160"/>
        </w:tabs>
        <w:spacing w:after="0"/>
        <w:jc w:val="center"/>
        <w:rPr>
          <w:b/>
          <w:sz w:val="26"/>
          <w:szCs w:val="26"/>
        </w:rPr>
      </w:pPr>
    </w:p>
    <w:p w:rsidR="00C67CB7" w:rsidRPr="00E614C7" w:rsidRDefault="00C67CB7" w:rsidP="007C08F1">
      <w:pPr>
        <w:tabs>
          <w:tab w:val="left" w:pos="4335"/>
          <w:tab w:val="left" w:pos="51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4C7">
        <w:rPr>
          <w:rFonts w:ascii="Times New Roman" w:hAnsi="Times New Roman" w:cs="Times New Roman"/>
          <w:b/>
          <w:sz w:val="26"/>
          <w:szCs w:val="26"/>
        </w:rPr>
        <w:t>Контрольные работы в 9 классах</w:t>
      </w:r>
    </w:p>
    <w:p w:rsidR="00C67CB7" w:rsidRPr="00E614C7" w:rsidRDefault="00C67CB7" w:rsidP="007C08F1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4C7">
        <w:rPr>
          <w:rFonts w:ascii="Times New Roman" w:hAnsi="Times New Roman"/>
          <w:sz w:val="24"/>
          <w:szCs w:val="24"/>
        </w:rPr>
        <w:t>В мае 2021 года проведены контрольные работы в 9 классах по предметам по выбору.</w:t>
      </w:r>
    </w:p>
    <w:p w:rsidR="00C67CB7" w:rsidRPr="00E614C7" w:rsidRDefault="00C67CB7" w:rsidP="007C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b/>
          <w:sz w:val="24"/>
          <w:szCs w:val="24"/>
        </w:rPr>
        <w:t xml:space="preserve">Результаты КР-9 </w:t>
      </w:r>
    </w:p>
    <w:p w:rsidR="00C67CB7" w:rsidRPr="00E614C7" w:rsidRDefault="00C67CB7" w:rsidP="00C67C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Look w:val="0000"/>
      </w:tblPr>
      <w:tblGrid>
        <w:gridCol w:w="749"/>
        <w:gridCol w:w="2066"/>
        <w:gridCol w:w="1556"/>
        <w:gridCol w:w="1044"/>
        <w:gridCol w:w="1044"/>
        <w:gridCol w:w="1044"/>
        <w:gridCol w:w="1044"/>
        <w:gridCol w:w="1450"/>
      </w:tblGrid>
      <w:tr w:rsidR="00C67CB7" w:rsidRPr="00E614C7" w:rsidTr="00C67CB7">
        <w:trPr>
          <w:trHeight w:val="473"/>
        </w:trPr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0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67CB7" w:rsidRPr="00E614C7" w:rsidTr="00C67CB7">
        <w:trPr>
          <w:trHeight w:val="399"/>
        </w:trPr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7" w:rsidRPr="00E614C7" w:rsidTr="00C67CB7">
        <w:trPr>
          <w:trHeight w:val="399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67CB7" w:rsidRPr="00E614C7" w:rsidTr="00C67CB7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7CB7" w:rsidRPr="00E614C7" w:rsidTr="00C67CB7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67CB7" w:rsidRPr="00E614C7" w:rsidTr="00C67CB7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CB7" w:rsidRPr="00E614C7" w:rsidTr="00C67CB7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67CB7" w:rsidRPr="00E614C7" w:rsidTr="00C67CB7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7CB7" w:rsidRPr="00E614C7" w:rsidRDefault="00C67CB7" w:rsidP="00C67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CB7" w:rsidRPr="00E614C7" w:rsidRDefault="00C67CB7" w:rsidP="00C67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   Таблица 2</w:t>
      </w:r>
    </w:p>
    <w:tbl>
      <w:tblPr>
        <w:tblW w:w="5000" w:type="pct"/>
        <w:tblLook w:val="0000"/>
      </w:tblPr>
      <w:tblGrid>
        <w:gridCol w:w="727"/>
        <w:gridCol w:w="2180"/>
        <w:gridCol w:w="1454"/>
        <w:gridCol w:w="1408"/>
        <w:gridCol w:w="1410"/>
        <w:gridCol w:w="1408"/>
        <w:gridCol w:w="1410"/>
      </w:tblGrid>
      <w:tr w:rsidR="00C67CB7" w:rsidRPr="00E614C7" w:rsidTr="00C67CB7">
        <w:trPr>
          <w:trHeight w:val="399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Порог.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набран.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набран.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67CB7" w:rsidRPr="00E614C7" w:rsidTr="00C67CB7">
        <w:trPr>
          <w:trHeight w:val="399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C67CB7" w:rsidRPr="00E614C7" w:rsidTr="00C67CB7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C67CB7" w:rsidRPr="00E614C7" w:rsidTr="00C67CB7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67CB7" w:rsidRPr="00E614C7" w:rsidTr="00C67CB7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7CB7" w:rsidRPr="00E614C7" w:rsidTr="00C67CB7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C67CB7" w:rsidRPr="00E614C7" w:rsidTr="00C67CB7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</w:tbl>
    <w:p w:rsidR="00C67CB7" w:rsidRPr="00E614C7" w:rsidRDefault="00C67CB7" w:rsidP="00C67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D0" w:rsidRPr="00E614C7" w:rsidRDefault="009B15D0" w:rsidP="007607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4C7">
        <w:rPr>
          <w:rFonts w:ascii="Times New Roman" w:hAnsi="Times New Roman" w:cs="Times New Roman"/>
          <w:b/>
          <w:bCs/>
          <w:sz w:val="24"/>
          <w:szCs w:val="24"/>
        </w:rPr>
        <w:t>Государственная итоговая аттестация выпускников</w:t>
      </w:r>
    </w:p>
    <w:p w:rsidR="00C67CB7" w:rsidRPr="00E614C7" w:rsidRDefault="00DB492A" w:rsidP="007607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В 2021</w:t>
      </w:r>
      <w:r w:rsidR="009B15D0" w:rsidRPr="00E614C7">
        <w:rPr>
          <w:rFonts w:ascii="Times New Roman" w:hAnsi="Times New Roman" w:cs="Times New Roman"/>
          <w:sz w:val="24"/>
          <w:szCs w:val="24"/>
        </w:rPr>
        <w:t>учебном  году  государственную  ито</w:t>
      </w:r>
      <w:r w:rsidR="00C67CB7" w:rsidRPr="00E614C7">
        <w:rPr>
          <w:rFonts w:ascii="Times New Roman" w:hAnsi="Times New Roman" w:cs="Times New Roman"/>
          <w:sz w:val="24"/>
          <w:szCs w:val="24"/>
        </w:rPr>
        <w:t>говую  аттестацию  проходили  31 выпускник</w:t>
      </w:r>
      <w:r w:rsidR="009B15D0" w:rsidRPr="00E614C7">
        <w:rPr>
          <w:rFonts w:ascii="Times New Roman" w:hAnsi="Times New Roman" w:cs="Times New Roman"/>
          <w:sz w:val="24"/>
          <w:szCs w:val="24"/>
        </w:rPr>
        <w:t xml:space="preserve">  11-х  классов</w:t>
      </w:r>
      <w:r w:rsidR="00CD0A7D" w:rsidRPr="00E614C7">
        <w:rPr>
          <w:rFonts w:ascii="Times New Roman" w:hAnsi="Times New Roman" w:cs="Times New Roman"/>
          <w:sz w:val="24"/>
          <w:szCs w:val="24"/>
        </w:rPr>
        <w:t xml:space="preserve">. </w:t>
      </w:r>
      <w:r w:rsidR="00CB5533" w:rsidRPr="00E614C7">
        <w:rPr>
          <w:rFonts w:ascii="Times New Roman" w:hAnsi="Times New Roman" w:cs="Times New Roman"/>
          <w:sz w:val="24"/>
          <w:szCs w:val="24"/>
        </w:rPr>
        <w:t xml:space="preserve">Все  обучающиеся  11-х классов  были  допущены  к государственной итоговой аттестации,  успешно её выдержали и получили документ о среднем общем образовании. </w:t>
      </w:r>
      <w:r w:rsidR="00CD0A7D" w:rsidRPr="00E614C7">
        <w:rPr>
          <w:rFonts w:ascii="Times New Roman" w:hAnsi="Times New Roman" w:cs="Times New Roman"/>
          <w:sz w:val="24"/>
          <w:szCs w:val="24"/>
        </w:rPr>
        <w:t xml:space="preserve">В связи со сложной </w:t>
      </w:r>
      <w:r w:rsidR="00CB5533" w:rsidRPr="00E614C7">
        <w:rPr>
          <w:rFonts w:ascii="Times New Roman" w:hAnsi="Times New Roman" w:cs="Times New Roman"/>
          <w:sz w:val="24"/>
          <w:szCs w:val="24"/>
        </w:rPr>
        <w:t>эпидемиологической ситуацией государственная итоговая аттестация в 9 классах проводилась</w:t>
      </w:r>
      <w:r w:rsidR="00C67CB7" w:rsidRPr="00E614C7">
        <w:rPr>
          <w:rFonts w:ascii="Times New Roman" w:hAnsi="Times New Roman" w:cs="Times New Roman"/>
          <w:sz w:val="24"/>
          <w:szCs w:val="24"/>
        </w:rPr>
        <w:t xml:space="preserve"> по двум учебным предметам – русскому языку и математике.</w:t>
      </w:r>
    </w:p>
    <w:p w:rsidR="00C67CB7" w:rsidRPr="00E614C7" w:rsidRDefault="00C67CB7" w:rsidP="00C67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9-х классов (ОГЭ)</w:t>
      </w:r>
    </w:p>
    <w:p w:rsidR="00C67CB7" w:rsidRPr="00E614C7" w:rsidRDefault="00C67CB7" w:rsidP="00C67C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Look w:val="0000"/>
      </w:tblPr>
      <w:tblGrid>
        <w:gridCol w:w="749"/>
        <w:gridCol w:w="2066"/>
        <w:gridCol w:w="1556"/>
        <w:gridCol w:w="1044"/>
        <w:gridCol w:w="1044"/>
        <w:gridCol w:w="1044"/>
        <w:gridCol w:w="1044"/>
        <w:gridCol w:w="1450"/>
      </w:tblGrid>
      <w:tr w:rsidR="00C67CB7" w:rsidRPr="00E614C7" w:rsidTr="00C67CB7">
        <w:trPr>
          <w:trHeight w:val="147"/>
        </w:trPr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0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67CB7" w:rsidRPr="00E614C7" w:rsidTr="00C67CB7">
        <w:trPr>
          <w:trHeight w:val="71"/>
        </w:trPr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7" w:rsidRPr="00E614C7" w:rsidTr="00C67CB7">
        <w:trPr>
          <w:trHeight w:val="331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67CB7" w:rsidRPr="00E614C7" w:rsidTr="00C67CB7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C67CB7" w:rsidRPr="00E614C7" w:rsidRDefault="00C67CB7" w:rsidP="00C67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CB7" w:rsidRPr="00E614C7" w:rsidRDefault="00C67CB7" w:rsidP="00C67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   Таблица 2</w:t>
      </w:r>
    </w:p>
    <w:tbl>
      <w:tblPr>
        <w:tblW w:w="5000" w:type="pct"/>
        <w:tblLook w:val="0000"/>
      </w:tblPr>
      <w:tblGrid>
        <w:gridCol w:w="727"/>
        <w:gridCol w:w="2180"/>
        <w:gridCol w:w="1454"/>
        <w:gridCol w:w="1408"/>
        <w:gridCol w:w="1410"/>
        <w:gridCol w:w="1408"/>
        <w:gridCol w:w="1410"/>
      </w:tblGrid>
      <w:tr w:rsidR="00C67CB7" w:rsidRPr="00E614C7" w:rsidTr="00C67CB7">
        <w:trPr>
          <w:trHeight w:val="399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Порог.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набран.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набран.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67CB7" w:rsidRPr="00E614C7" w:rsidTr="00C67CB7">
        <w:trPr>
          <w:trHeight w:val="399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67CB7" w:rsidRPr="00E614C7" w:rsidTr="00C67CB7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CB7" w:rsidRPr="00E614C7" w:rsidRDefault="00C67CB7" w:rsidP="00C67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</w:tbl>
    <w:p w:rsidR="007C08F1" w:rsidRPr="00E614C7" w:rsidRDefault="007C08F1" w:rsidP="00760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5D0" w:rsidRPr="00E614C7" w:rsidRDefault="009B15D0" w:rsidP="00760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C7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выпускников 11-х классов (ЕГЭ) </w:t>
      </w:r>
    </w:p>
    <w:p w:rsidR="000B2BE6" w:rsidRPr="00E614C7" w:rsidRDefault="000B2BE6" w:rsidP="00760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727"/>
        <w:gridCol w:w="2544"/>
        <w:gridCol w:w="1272"/>
        <w:gridCol w:w="1272"/>
        <w:gridCol w:w="1636"/>
        <w:gridCol w:w="1454"/>
        <w:gridCol w:w="1092"/>
      </w:tblGrid>
      <w:tr w:rsidR="000B2BE6" w:rsidRPr="00E614C7" w:rsidTr="000B2BE6">
        <w:trPr>
          <w:trHeight w:val="703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Порог.</w:t>
            </w:r>
          </w:p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Минимал</w:t>
            </w:r>
            <w:proofErr w:type="spell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набран.</w:t>
            </w:r>
          </w:p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набран.</w:t>
            </w:r>
          </w:p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B2BE6" w:rsidRPr="00E614C7" w:rsidTr="000B2BE6">
        <w:trPr>
          <w:trHeight w:val="399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0B2BE6" w:rsidRPr="00E614C7" w:rsidTr="000B2BE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0B2BE6" w:rsidRPr="00E614C7" w:rsidTr="000B2BE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0B2BE6" w:rsidRPr="00E614C7" w:rsidTr="000B2BE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0B2BE6" w:rsidRPr="00E614C7" w:rsidTr="000B2BE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    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0B2BE6" w:rsidRPr="00E614C7" w:rsidTr="000B2BE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Физика   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</w:tr>
      <w:tr w:rsidR="000B2BE6" w:rsidRPr="00E614C7" w:rsidTr="000B2BE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B2BE6" w:rsidRPr="00E614C7" w:rsidTr="000B2BE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0B2BE6" w:rsidRPr="00E614C7" w:rsidTr="000B2BE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0B2BE6" w:rsidRPr="00E614C7" w:rsidTr="000B2BE6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E6" w:rsidRPr="00E614C7" w:rsidRDefault="000B2BE6" w:rsidP="000B2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0B2BE6" w:rsidRPr="00E614C7" w:rsidRDefault="000B2BE6" w:rsidP="00760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6B1" w:rsidRPr="00E614C7" w:rsidRDefault="00DB06B1" w:rsidP="007607B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Воспитательная деятельность реализовывалась в трех сферах: в процессе обучения, во внеклассной  работе и во внеурочной деятельности.</w:t>
      </w:r>
    </w:p>
    <w:p w:rsidR="00DB06B1" w:rsidRPr="00E614C7" w:rsidRDefault="00DB06B1" w:rsidP="007607B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Воспитательная работа проводилась согласно</w:t>
      </w:r>
      <w:r w:rsidR="00BB09D4" w:rsidRPr="00E614C7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</w:t>
      </w:r>
      <w:proofErr w:type="gramStart"/>
      <w:r w:rsidR="00BB09D4" w:rsidRPr="00E614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09D4" w:rsidRPr="00E614C7">
        <w:rPr>
          <w:rFonts w:ascii="Times New Roman" w:hAnsi="Times New Roman" w:cs="Times New Roman"/>
          <w:sz w:val="24"/>
          <w:szCs w:val="24"/>
        </w:rPr>
        <w:t xml:space="preserve"> </w:t>
      </w:r>
      <w:r w:rsidRPr="00E61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4C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614C7">
        <w:rPr>
          <w:rFonts w:ascii="Times New Roman" w:hAnsi="Times New Roman" w:cs="Times New Roman"/>
          <w:sz w:val="24"/>
          <w:szCs w:val="24"/>
        </w:rPr>
        <w:t>кольному плану воспитательной работы и плану Управления образования администрации Нижнеломовского ра</w:t>
      </w:r>
      <w:r w:rsidR="00FC1B38" w:rsidRPr="00E614C7">
        <w:rPr>
          <w:rFonts w:ascii="Times New Roman" w:hAnsi="Times New Roman" w:cs="Times New Roman"/>
          <w:sz w:val="24"/>
          <w:szCs w:val="24"/>
        </w:rPr>
        <w:t xml:space="preserve">йона, а так же в соответствии  </w:t>
      </w:r>
      <w:r w:rsidRPr="00E614C7">
        <w:rPr>
          <w:rFonts w:ascii="Times New Roman" w:hAnsi="Times New Roman" w:cs="Times New Roman"/>
          <w:sz w:val="24"/>
          <w:szCs w:val="24"/>
        </w:rPr>
        <w:t>приказам Управления образования и Программам, Положениям по региональным, муниципальным воспитательным мероприятиям и конкурсам, рекомендациям Министерства образования Пензенской области.</w:t>
      </w:r>
    </w:p>
    <w:p w:rsidR="00DB06B1" w:rsidRPr="00E614C7" w:rsidRDefault="00BB09D4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 В основе  воспитательной системы школы</w:t>
      </w:r>
      <w:r w:rsidR="00DB06B1" w:rsidRPr="00E614C7">
        <w:rPr>
          <w:rFonts w:ascii="Times New Roman" w:hAnsi="Times New Roman" w:cs="Times New Roman"/>
          <w:sz w:val="24"/>
          <w:szCs w:val="24"/>
        </w:rPr>
        <w:t xml:space="preserve"> – совместная творческая деятельность детей и взрослых по различным направлениям: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14C7">
        <w:rPr>
          <w:rFonts w:ascii="Times New Roman" w:hAnsi="Times New Roman" w:cs="Times New Roman"/>
          <w:sz w:val="24"/>
          <w:szCs w:val="24"/>
        </w:rPr>
        <w:t>гражданско – патриотическое</w:t>
      </w:r>
      <w:proofErr w:type="gramEnd"/>
      <w:r w:rsidRPr="00E614C7">
        <w:rPr>
          <w:rFonts w:ascii="Times New Roman" w:hAnsi="Times New Roman" w:cs="Times New Roman"/>
          <w:sz w:val="24"/>
          <w:szCs w:val="24"/>
        </w:rPr>
        <w:t>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нравственное и духовное воспитание;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воспитание положительного отношения к труду и творчеству;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интеллектуальное воспитание;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 и эстетическое воспитание;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правовое воспитание и культура безопасности;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воспитание семейных ценностей; 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формирование коммуникативной культуры;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:rsidR="00DB06B1" w:rsidRPr="00E614C7" w:rsidRDefault="00DB06B1" w:rsidP="007607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ученическое самоуправление.</w:t>
      </w:r>
    </w:p>
    <w:p w:rsidR="00DB06B1" w:rsidRPr="00E614C7" w:rsidRDefault="00DB06B1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Данные направления реализуются через все виды и формы деятельности школы, традиционные школьные мероприятия и запланированные дела в учебном году. По сути традиции представляют собой наследие, которое постоянно развивается с учетом современных реалий жизни. Такие традиции существуют и развиваются в школе.</w:t>
      </w:r>
    </w:p>
    <w:p w:rsidR="009F5490" w:rsidRPr="00E614C7" w:rsidRDefault="00E11819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Воспитательная деятельность</w:t>
      </w:r>
      <w:r w:rsidR="00DB06B1" w:rsidRPr="00E614C7">
        <w:rPr>
          <w:rFonts w:ascii="Times New Roman" w:hAnsi="Times New Roman" w:cs="Times New Roman"/>
          <w:sz w:val="24"/>
          <w:szCs w:val="24"/>
        </w:rPr>
        <w:t xml:space="preserve"> осуществлялась через работу методических объединений классных руководителей, советы старшеклассников, общественные объединения, через  организацию общешкольных мероприятий, работу объединений дополнительного образования, секций, клубов, организацию предметных и тематических недель, общешкольных линеек и дежурств по школе, оформительскую и трудовую  деятельность, проведение спортивных соревнований, работу ученического самоуправления и т.д.</w:t>
      </w:r>
    </w:p>
    <w:p w:rsidR="009F5490" w:rsidRPr="00E614C7" w:rsidRDefault="009F5490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4C7">
        <w:rPr>
          <w:rFonts w:ascii="Times New Roman" w:hAnsi="Times New Roman" w:cs="Times New Roman"/>
          <w:sz w:val="24"/>
          <w:szCs w:val="24"/>
        </w:rPr>
        <w:t>Педагогический коллектив и коллектив обучающихся школы участвовали в следующих региональных проектах:</w:t>
      </w:r>
      <w:proofErr w:type="gramEnd"/>
      <w:r w:rsidRPr="00E614C7">
        <w:rPr>
          <w:rFonts w:ascii="Times New Roman" w:hAnsi="Times New Roman" w:cs="Times New Roman"/>
          <w:sz w:val="24"/>
          <w:szCs w:val="24"/>
        </w:rPr>
        <w:t xml:space="preserve"> </w:t>
      </w:r>
      <w:r w:rsidR="00702449" w:rsidRPr="00E614C7">
        <w:rPr>
          <w:rFonts w:ascii="Times New Roman" w:hAnsi="Times New Roman" w:cs="Times New Roman"/>
          <w:sz w:val="24"/>
          <w:szCs w:val="24"/>
        </w:rPr>
        <w:t xml:space="preserve"> «А мы из Пензы. </w:t>
      </w:r>
      <w:proofErr w:type="gramStart"/>
      <w:r w:rsidR="00702449" w:rsidRPr="00E614C7">
        <w:rPr>
          <w:rFonts w:ascii="Times New Roman" w:hAnsi="Times New Roman" w:cs="Times New Roman"/>
          <w:sz w:val="24"/>
          <w:szCs w:val="24"/>
        </w:rPr>
        <w:t xml:space="preserve">Наследники Победителей», « Пенза-город трудовой доблести», </w:t>
      </w:r>
      <w:r w:rsidRPr="00E614C7">
        <w:rPr>
          <w:rFonts w:ascii="Times New Roman" w:hAnsi="Times New Roman" w:cs="Times New Roman"/>
          <w:sz w:val="24"/>
          <w:szCs w:val="24"/>
        </w:rPr>
        <w:t>«Танцующая школа», «Од</w:t>
      </w:r>
      <w:r w:rsidR="00702449" w:rsidRPr="00E614C7">
        <w:rPr>
          <w:rFonts w:ascii="Times New Roman" w:hAnsi="Times New Roman" w:cs="Times New Roman"/>
          <w:sz w:val="24"/>
          <w:szCs w:val="24"/>
        </w:rPr>
        <w:t>аренные дети – будущее России»</w:t>
      </w:r>
      <w:r w:rsidR="00FC1B38" w:rsidRPr="00E614C7">
        <w:rPr>
          <w:rFonts w:ascii="Times New Roman" w:hAnsi="Times New Roman" w:cs="Times New Roman"/>
          <w:sz w:val="24"/>
          <w:szCs w:val="24"/>
        </w:rPr>
        <w:t>, «</w:t>
      </w:r>
      <w:r w:rsidRPr="00E614C7">
        <w:rPr>
          <w:rFonts w:ascii="Times New Roman" w:hAnsi="Times New Roman" w:cs="Times New Roman"/>
          <w:sz w:val="24"/>
          <w:szCs w:val="24"/>
        </w:rPr>
        <w:t>Малая Родина», «Мини-футбол в школу»,  «Культурная суббота», «Вагон знаний», «Культурный дневник школьника Пензенской области» и др.</w:t>
      </w:r>
      <w:proofErr w:type="gramEnd"/>
    </w:p>
    <w:p w:rsidR="009F5490" w:rsidRPr="00E614C7" w:rsidRDefault="009F5490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 С  целью систематизации работы школ Пензенской </w:t>
      </w:r>
      <w:proofErr w:type="gramStart"/>
      <w:r w:rsidRPr="00E614C7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E614C7">
        <w:rPr>
          <w:rFonts w:ascii="Times New Roman" w:hAnsi="Times New Roman" w:cs="Times New Roman"/>
          <w:sz w:val="24"/>
          <w:szCs w:val="24"/>
        </w:rPr>
        <w:t xml:space="preserve"> по подготовке обучающихся к реалиям жизни, формированию у школьников жизненных навыков, необходимых в жизни продолжена реализация регионального проекта «Образование для жизни» (получение практико-ориентированного образования). Наша школа активно принимает участие в реализации этого проекта.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Промтур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>», «</w:t>
      </w:r>
      <w:r w:rsidRPr="00E614C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614C7">
        <w:rPr>
          <w:rFonts w:ascii="Times New Roman" w:hAnsi="Times New Roman" w:cs="Times New Roman"/>
          <w:sz w:val="24"/>
          <w:szCs w:val="24"/>
        </w:rPr>
        <w:t>100профессия», «Гал</w:t>
      </w:r>
      <w:r w:rsidR="001F75C4" w:rsidRPr="00E614C7">
        <w:rPr>
          <w:rFonts w:ascii="Times New Roman" w:hAnsi="Times New Roman" w:cs="Times New Roman"/>
          <w:sz w:val="24"/>
          <w:szCs w:val="24"/>
        </w:rPr>
        <w:t>ерея трудового почета и славы»,</w:t>
      </w:r>
      <w:r w:rsidRPr="00E614C7">
        <w:rPr>
          <w:rFonts w:ascii="Times New Roman" w:hAnsi="Times New Roman" w:cs="Times New Roman"/>
          <w:sz w:val="24"/>
          <w:szCs w:val="24"/>
        </w:rPr>
        <w:t xml:space="preserve"> курсы «Полезные навыки»,  </w:t>
      </w:r>
      <w:r w:rsidRPr="00E614C7">
        <w:rPr>
          <w:rFonts w:ascii="Times New Roman" w:hAnsi="Times New Roman" w:cs="Times New Roman"/>
          <w:sz w:val="24"/>
          <w:szCs w:val="24"/>
        </w:rPr>
        <w:lastRenderedPageBreak/>
        <w:t xml:space="preserve">«Основы предпринимательства» (согласно рекомендациям определен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 и соответствующий возраст). </w:t>
      </w:r>
    </w:p>
    <w:p w:rsidR="009F5490" w:rsidRPr="00E614C7" w:rsidRDefault="009F5490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Учащиеся с классными руководителями собирали материал о профессиях, посещали предприятия, организовывали экскурсии на предприятия  города, района и области, встречались  с людьми разных профессий. Собранные материалы были оформлены в альбомы,   электронная версия энциклопедии профессий. </w:t>
      </w:r>
    </w:p>
    <w:p w:rsidR="009F5490" w:rsidRPr="00E614C7" w:rsidRDefault="009F5490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Большое значение придается сохранению, поиску, созданию и отработке традиций и ритуалов школы: трудовых, спортивных, праздничных, связанных с началом и окончанием учебного  года.  В школе составлен календарь традиционных и творческих дел.   </w:t>
      </w:r>
    </w:p>
    <w:p w:rsidR="009F5490" w:rsidRPr="00E614C7" w:rsidRDefault="009F5490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Традиционны и значимы такие праздники как День Знаний, Дни здоровья, День Учителя, новогодние программы, День Матери, творческие выставки, итоговые линейки, преемственность поколений – посвящение в первоклассники, организация мероприятий в каникулярное время. Традиционными мероприятиями  школы  остаются встречи с ветеранами Великой Отечественной войны, возложение венков к мемориалу Славы, несение Вахты Памяти, участие в благотворительном марафоне «Загляни в глаза ребенку» и др. Классными огоньками, концертами, конкурсными программами были отмечены День защитников Отечества и  Международный женский день 8 марта.  Все эти праздники, акции проходят интересно, творчески. Педагоги стараются  привлечь каждого ребенка, при этом поощряются, отмечаются даже небольшие успехи детей.</w:t>
      </w:r>
    </w:p>
    <w:p w:rsidR="002147C6" w:rsidRPr="00E614C7" w:rsidRDefault="009F5490" w:rsidP="007607B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>Подтверждением успешности традиционных школьных мероприятий является то, что  практически все учащиеся называют каждое из этих дел, запомнившихся своей яркостью, интересным содержанием, разнообразием, полезными знаниями, состязательностью. Данные факты говорят о том, что наши традиции сохраняются благодаря усилиям всех тех учителей, которые активно, творчески поддерживают и развивают их.</w:t>
      </w:r>
    </w:p>
    <w:p w:rsidR="002147C6" w:rsidRPr="00E614C7" w:rsidRDefault="002147C6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Классные руководители организуют воспитательный процесс в соответствии с особенностями детских  коллективов. Главной задачей воспитательной работы школы является создание условий для реализации детьми своих способностей, создание благоприятного морально-психологического климата.</w:t>
      </w:r>
    </w:p>
    <w:p w:rsidR="001A740B" w:rsidRPr="00E614C7" w:rsidRDefault="002147C6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Анализ и изучение работы классных руководителей  с классными коллективами  показал, что деятельность большинства классов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они умеют распределить между собой работу, стремятся к общению в свободное время.</w:t>
      </w:r>
    </w:p>
    <w:p w:rsidR="001A740B" w:rsidRPr="00E614C7" w:rsidRDefault="002147C6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 класса) во внешне поведенческом аспекте, изучают уровень развития коллектива. С помощью различных методик классные руководители исследуют уровни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 потенциалов (интеллектуального,  творческого, коммуникационного и т.д.) у учащихся класса, планируют индивидуальную работу с учащимися. </w:t>
      </w:r>
    </w:p>
    <w:p w:rsidR="001A740B" w:rsidRPr="00E614C7" w:rsidRDefault="001A740B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В рамках реализации ФГОС в школе была организована вн</w:t>
      </w:r>
      <w:r w:rsidR="00702449" w:rsidRPr="00E614C7">
        <w:rPr>
          <w:rFonts w:ascii="Times New Roman" w:hAnsi="Times New Roman" w:cs="Times New Roman"/>
          <w:sz w:val="24"/>
          <w:szCs w:val="24"/>
        </w:rPr>
        <w:t xml:space="preserve">еурочная занятость учащихся 1-11 </w:t>
      </w:r>
      <w:r w:rsidRPr="00E614C7">
        <w:rPr>
          <w:rFonts w:ascii="Times New Roman" w:hAnsi="Times New Roman" w:cs="Times New Roman"/>
          <w:sz w:val="24"/>
          <w:szCs w:val="24"/>
        </w:rPr>
        <w:t xml:space="preserve">классов по следующим направлениям: </w:t>
      </w:r>
    </w:p>
    <w:p w:rsidR="001A740B" w:rsidRPr="00E614C7" w:rsidRDefault="001A740B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спортивно-оздоровительное, </w:t>
      </w:r>
    </w:p>
    <w:p w:rsidR="001A740B" w:rsidRPr="00E614C7" w:rsidRDefault="001A740B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духовно-нравственное, </w:t>
      </w:r>
    </w:p>
    <w:p w:rsidR="001A740B" w:rsidRPr="00E614C7" w:rsidRDefault="001A740B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социальное, </w:t>
      </w:r>
    </w:p>
    <w:p w:rsidR="001A740B" w:rsidRPr="00E614C7" w:rsidRDefault="001A740B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>,</w:t>
      </w:r>
    </w:p>
    <w:p w:rsidR="001A740B" w:rsidRPr="00E614C7" w:rsidRDefault="001A740B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общекультурное.</w:t>
      </w:r>
    </w:p>
    <w:p w:rsidR="001A740B" w:rsidRPr="00E614C7" w:rsidRDefault="001A740B" w:rsidP="007607B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lastRenderedPageBreak/>
        <w:t>Руководители объединений внеурочной деятельности ориентируются на индивидуальные особенности учащихся и находятся в постоянном поиске совершенствования содержания образовательных программ.</w:t>
      </w:r>
    </w:p>
    <w:p w:rsidR="00600AF5" w:rsidRPr="00E614C7" w:rsidRDefault="001A740B" w:rsidP="007607B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Условия, созданные в школе для внеурочной деятельности,  способствуют развитию творческих способностей учащихся, их личному развитию и социализации.</w:t>
      </w:r>
    </w:p>
    <w:p w:rsidR="00B23A1D" w:rsidRPr="00E614C7" w:rsidRDefault="00B23A1D" w:rsidP="007607B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короновирусных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 ограничений школа проводила коррекцию расписания занятий внеурочной деятельности для обеспечения  безопасной для школьников образовательной среды. Школа  в течение 2021 года продолжала работу по профилактике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14C7">
        <w:rPr>
          <w:rFonts w:ascii="Times New Roman" w:hAnsi="Times New Roman" w:cs="Times New Roman"/>
          <w:sz w:val="24"/>
          <w:szCs w:val="24"/>
        </w:rPr>
        <w:t xml:space="preserve">Для этого были запланированы организационные и санитарно-противоэпидемиологические мероприятия в соответствии  с методическими рекомендации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Роспортребнадзора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40B" w:rsidRPr="00E614C7" w:rsidRDefault="00600AF5" w:rsidP="007607B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Большое значение для воспитания и развития обучающихся является то, что школа находится в центральном микрорайоне города, в окружении культурных и спортивных объектов</w:t>
      </w:r>
      <w:r w:rsidR="00A86CE4" w:rsidRPr="00E614C7">
        <w:rPr>
          <w:rFonts w:ascii="Times New Roman" w:hAnsi="Times New Roman" w:cs="Times New Roman"/>
          <w:sz w:val="24"/>
          <w:szCs w:val="24"/>
        </w:rPr>
        <w:t xml:space="preserve"> </w:t>
      </w:r>
      <w:r w:rsidRPr="00E614C7">
        <w:rPr>
          <w:rFonts w:ascii="Times New Roman" w:hAnsi="Times New Roman" w:cs="Times New Roman"/>
          <w:sz w:val="24"/>
          <w:szCs w:val="24"/>
        </w:rPr>
        <w:t>(</w:t>
      </w:r>
      <w:r w:rsidR="001A740B" w:rsidRPr="00E614C7">
        <w:rPr>
          <w:rFonts w:ascii="Times New Roman" w:hAnsi="Times New Roman" w:cs="Times New Roman"/>
          <w:sz w:val="24"/>
          <w:szCs w:val="24"/>
        </w:rPr>
        <w:t xml:space="preserve">ЦКИ, районная </w:t>
      </w:r>
      <w:proofErr w:type="spellStart"/>
      <w:r w:rsidR="001A740B" w:rsidRPr="00E614C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A740B" w:rsidRPr="00E614C7">
        <w:rPr>
          <w:rFonts w:ascii="Times New Roman" w:hAnsi="Times New Roman" w:cs="Times New Roman"/>
          <w:sz w:val="24"/>
          <w:szCs w:val="24"/>
        </w:rPr>
        <w:t xml:space="preserve"> библиотека и ее филиалы,</w:t>
      </w:r>
      <w:r w:rsidRPr="00E614C7">
        <w:rPr>
          <w:rFonts w:ascii="Times New Roman" w:hAnsi="Times New Roman" w:cs="Times New Roman"/>
          <w:sz w:val="24"/>
          <w:szCs w:val="24"/>
        </w:rPr>
        <w:t xml:space="preserve"> краеведческий музей,</w:t>
      </w:r>
      <w:r w:rsidR="001A740B" w:rsidRPr="00E614C7">
        <w:rPr>
          <w:rFonts w:ascii="Times New Roman" w:hAnsi="Times New Roman" w:cs="Times New Roman"/>
          <w:sz w:val="24"/>
          <w:szCs w:val="24"/>
        </w:rPr>
        <w:t xml:space="preserve"> ФОК «Импульс», ДЮСШ, бассейн «Волна»</w:t>
      </w:r>
      <w:r w:rsidRPr="00E614C7">
        <w:rPr>
          <w:rFonts w:ascii="Times New Roman" w:hAnsi="Times New Roman" w:cs="Times New Roman"/>
          <w:sz w:val="24"/>
          <w:szCs w:val="24"/>
        </w:rPr>
        <w:t>, ЦДТ, СЮТ)</w:t>
      </w:r>
      <w:r w:rsidR="001A740B" w:rsidRPr="00E61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490" w:rsidRPr="00E614C7" w:rsidRDefault="009F5490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BB" w:rsidRPr="00E614C7" w:rsidRDefault="006B2BBB" w:rsidP="001D4A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 выпускников</w:t>
      </w:r>
    </w:p>
    <w:tbl>
      <w:tblPr>
        <w:tblStyle w:val="a8"/>
        <w:tblW w:w="5000" w:type="pct"/>
        <w:tblLook w:val="04A0"/>
      </w:tblPr>
      <w:tblGrid>
        <w:gridCol w:w="1366"/>
        <w:gridCol w:w="1258"/>
        <w:gridCol w:w="2377"/>
        <w:gridCol w:w="2375"/>
        <w:gridCol w:w="2621"/>
      </w:tblGrid>
      <w:tr w:rsidR="004060D4" w:rsidRPr="00E614C7" w:rsidTr="004060D4">
        <w:tc>
          <w:tcPr>
            <w:tcW w:w="683" w:type="pct"/>
            <w:vMerge w:val="restar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выпуска </w:t>
            </w:r>
          </w:p>
        </w:tc>
        <w:tc>
          <w:tcPr>
            <w:tcW w:w="4317" w:type="pct"/>
            <w:gridSpan w:val="4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4060D4" w:rsidRPr="00E614C7" w:rsidTr="004060D4">
        <w:tc>
          <w:tcPr>
            <w:tcW w:w="683" w:type="pct"/>
            <w:vMerge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89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1188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311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</w:tr>
      <w:tr w:rsidR="004060D4" w:rsidRPr="00E614C7" w:rsidTr="004060D4">
        <w:tc>
          <w:tcPr>
            <w:tcW w:w="683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9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9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8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3637" w:rsidRPr="00E614C7" w:rsidTr="004060D4">
        <w:tc>
          <w:tcPr>
            <w:tcW w:w="683" w:type="pct"/>
          </w:tcPr>
          <w:p w:rsidR="00D53637" w:rsidRPr="00E614C7" w:rsidRDefault="00D53637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9" w:type="pct"/>
          </w:tcPr>
          <w:p w:rsidR="00D53637" w:rsidRPr="00E614C7" w:rsidRDefault="00885959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76   </w:t>
            </w:r>
          </w:p>
        </w:tc>
        <w:tc>
          <w:tcPr>
            <w:tcW w:w="1189" w:type="pct"/>
          </w:tcPr>
          <w:p w:rsidR="00D53637" w:rsidRPr="00E614C7" w:rsidRDefault="00D53637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8" w:type="pct"/>
          </w:tcPr>
          <w:p w:rsidR="00D53637" w:rsidRPr="00E614C7" w:rsidRDefault="00885959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pct"/>
          </w:tcPr>
          <w:p w:rsidR="00D53637" w:rsidRPr="00E614C7" w:rsidRDefault="00D53637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52C40" w:rsidRPr="00E614C7" w:rsidTr="004060D4">
        <w:tc>
          <w:tcPr>
            <w:tcW w:w="683" w:type="pct"/>
          </w:tcPr>
          <w:p w:rsidR="00452C40" w:rsidRPr="00E614C7" w:rsidRDefault="00452C40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9" w:type="pct"/>
          </w:tcPr>
          <w:p w:rsidR="00452C40" w:rsidRPr="00E614C7" w:rsidRDefault="007C689F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9" w:type="pct"/>
          </w:tcPr>
          <w:p w:rsidR="00452C40" w:rsidRPr="00E614C7" w:rsidRDefault="007C689F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8" w:type="pct"/>
          </w:tcPr>
          <w:p w:rsidR="00452C40" w:rsidRPr="00E614C7" w:rsidRDefault="007C689F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pct"/>
          </w:tcPr>
          <w:p w:rsidR="00452C40" w:rsidRPr="00E614C7" w:rsidRDefault="007C689F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bookmarkStart w:id="0" w:name="_GoBack"/>
        <w:bookmarkEnd w:id="0"/>
      </w:tr>
    </w:tbl>
    <w:p w:rsidR="004060D4" w:rsidRPr="00E614C7" w:rsidRDefault="004060D4" w:rsidP="007607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1373"/>
        <w:gridCol w:w="1260"/>
        <w:gridCol w:w="1532"/>
        <w:gridCol w:w="2289"/>
        <w:gridCol w:w="1626"/>
        <w:gridCol w:w="1917"/>
      </w:tblGrid>
      <w:tr w:rsidR="004060D4" w:rsidRPr="00E614C7" w:rsidTr="00452C40">
        <w:tc>
          <w:tcPr>
            <w:tcW w:w="687" w:type="pct"/>
            <w:vMerge w:val="restar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выпуска </w:t>
            </w:r>
          </w:p>
        </w:tc>
        <w:tc>
          <w:tcPr>
            <w:tcW w:w="4313" w:type="pct"/>
            <w:gridSpan w:val="5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4060D4" w:rsidRPr="00E614C7" w:rsidTr="00452C40">
        <w:tc>
          <w:tcPr>
            <w:tcW w:w="687" w:type="pct"/>
            <w:vMerge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6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1145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813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960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4060D4" w:rsidRPr="00E614C7" w:rsidTr="00452C40">
        <w:tc>
          <w:tcPr>
            <w:tcW w:w="687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0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5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</w:tcPr>
          <w:p w:rsidR="004060D4" w:rsidRPr="00E614C7" w:rsidRDefault="004060D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637" w:rsidRPr="00E614C7" w:rsidTr="00452C40">
        <w:tc>
          <w:tcPr>
            <w:tcW w:w="687" w:type="pct"/>
          </w:tcPr>
          <w:p w:rsidR="00D53637" w:rsidRPr="00E614C7" w:rsidRDefault="00D53637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0" w:type="pct"/>
          </w:tcPr>
          <w:p w:rsidR="00D53637" w:rsidRPr="00E614C7" w:rsidRDefault="00D53637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" w:type="pct"/>
          </w:tcPr>
          <w:p w:rsidR="00D53637" w:rsidRPr="00E614C7" w:rsidRDefault="00B81488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5" w:type="pct"/>
          </w:tcPr>
          <w:p w:rsidR="00D53637" w:rsidRPr="00E614C7" w:rsidRDefault="00B81488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pct"/>
          </w:tcPr>
          <w:p w:rsidR="00D53637" w:rsidRPr="00E614C7" w:rsidRDefault="00B81488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D53637" w:rsidRPr="00E614C7" w:rsidRDefault="00B81488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C40" w:rsidRPr="00E614C7" w:rsidTr="00452C40">
        <w:tc>
          <w:tcPr>
            <w:tcW w:w="687" w:type="pct"/>
          </w:tcPr>
          <w:p w:rsidR="00452C40" w:rsidRPr="00E614C7" w:rsidRDefault="00452C40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0" w:type="pct"/>
          </w:tcPr>
          <w:p w:rsidR="00452C40" w:rsidRPr="00E614C7" w:rsidRDefault="00452C40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6" w:type="pct"/>
          </w:tcPr>
          <w:p w:rsidR="00452C40" w:rsidRPr="00E614C7" w:rsidRDefault="007C762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pct"/>
          </w:tcPr>
          <w:p w:rsidR="00452C40" w:rsidRPr="00E614C7" w:rsidRDefault="007C762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pct"/>
          </w:tcPr>
          <w:p w:rsidR="00452C40" w:rsidRPr="00E614C7" w:rsidRDefault="007C762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452C40" w:rsidRPr="00E614C7" w:rsidRDefault="007C7624" w:rsidP="007607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60D4" w:rsidRPr="00E614C7" w:rsidRDefault="004060D4" w:rsidP="007607B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BBB" w:rsidRPr="00E614C7" w:rsidRDefault="004060D4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</w:t>
      </w:r>
      <w:r w:rsidR="006B2BBB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выпускники школы продолжают обучения в 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ВУЗах, средних профессиональных образовательных организациях,</w:t>
      </w:r>
      <w:r w:rsidR="006B2BBB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образование и профессию.</w:t>
      </w:r>
    </w:p>
    <w:p w:rsidR="001D4A23" w:rsidRPr="00E614C7" w:rsidRDefault="001D4A23" w:rsidP="00760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BBB" w:rsidRPr="00E614C7" w:rsidRDefault="00946F1D" w:rsidP="007607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</w:t>
      </w:r>
      <w:r w:rsidR="006B2BBB"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внутренней системы оценки качества образования</w:t>
      </w:r>
    </w:p>
    <w:p w:rsidR="00692D52" w:rsidRPr="00E614C7" w:rsidRDefault="006B2BBB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утверждено</w:t>
      </w: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</w:t>
      </w:r>
      <w:r w:rsidR="00692D52" w:rsidRPr="00E614C7">
        <w:rPr>
          <w:rFonts w:ascii="Times New Roman" w:hAnsi="Times New Roman" w:cs="Times New Roman"/>
          <w:sz w:val="24"/>
          <w:szCs w:val="24"/>
        </w:rPr>
        <w:t xml:space="preserve">Положение о школьной системе </w:t>
      </w:r>
      <w:proofErr w:type="gramStart"/>
      <w:r w:rsidR="00692D52" w:rsidRPr="00E614C7">
        <w:rPr>
          <w:rFonts w:ascii="Times New Roman" w:hAnsi="Times New Roman" w:cs="Times New Roman"/>
          <w:sz w:val="24"/>
          <w:szCs w:val="24"/>
        </w:rPr>
        <w:t>оценки качества образования Муниципального бюджетного общеобразовательного учреждения средней общеобразовательной школы</w:t>
      </w:r>
      <w:proofErr w:type="gramEnd"/>
      <w:r w:rsidR="00692D52" w:rsidRPr="00E614C7">
        <w:rPr>
          <w:rFonts w:ascii="Times New Roman" w:hAnsi="Times New Roman" w:cs="Times New Roman"/>
          <w:sz w:val="24"/>
          <w:szCs w:val="24"/>
        </w:rPr>
        <w:t xml:space="preserve"> № 1 г. Нижний Ломов имени </w:t>
      </w:r>
      <w:r w:rsidR="00692D52" w:rsidRPr="00E614C7">
        <w:rPr>
          <w:rFonts w:ascii="Times New Roman" w:hAnsi="Times New Roman" w:cs="Times New Roman"/>
          <w:bCs/>
          <w:sz w:val="24"/>
          <w:szCs w:val="24"/>
        </w:rPr>
        <w:t>Героя Советского Союза Тархова Сергея Федоровича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2D52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344 от 21.12.2018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Задачами школьной системы оценки качества образования являются: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формирование системы аналитических показателей, позволяющих отследить результативность  и  эффективность  работы  педагогических  работников  по достижению современного качества образования: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качества предоставляемых образовательных услуг;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качества условий образовательного процесса;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lastRenderedPageBreak/>
        <w:t xml:space="preserve">- качества  индивидуальных  образовательных  (учебных  и  </w:t>
      </w:r>
      <w:proofErr w:type="spellStart"/>
      <w:r w:rsidRPr="00E614C7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E614C7">
        <w:rPr>
          <w:rFonts w:ascii="Times New Roman" w:hAnsi="Times New Roman" w:cs="Times New Roman"/>
          <w:sz w:val="24"/>
          <w:szCs w:val="24"/>
        </w:rPr>
        <w:t>) достижений  обучающихся  в  соответствии  с  их  интеллектуальными способностями и образовательными потребностями;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выявление  заказа  участников  образовательного  процесса  на  качество образовательных  услуг,  а  также  общественного  заказа  на  качество образования;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введение  системы  мониторинга  по  показателям  школьной  системы  оценки качества образования;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создание  механизма  регулирования  качества  образования  в  соответствии  с показателями школьной системы оценки качества образования; 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создание  условий  для  формирования  компетентности  педагогов  в  области педагогических измерений;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информационная  подготовка  общественных  экспертов,  принимающих участие в процедурах оценки качества образования;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информационно-технологическое обеспечение </w:t>
      </w:r>
      <w:proofErr w:type="gramStart"/>
      <w:r w:rsidRPr="00E614C7">
        <w:rPr>
          <w:rFonts w:ascii="Times New Roman" w:hAnsi="Times New Roman" w:cs="Times New Roman"/>
          <w:sz w:val="24"/>
          <w:szCs w:val="24"/>
        </w:rPr>
        <w:t>функционирования школьной системы оценки качества образования</w:t>
      </w:r>
      <w:proofErr w:type="gramEnd"/>
      <w:r w:rsidRPr="00E614C7">
        <w:rPr>
          <w:rFonts w:ascii="Times New Roman" w:hAnsi="Times New Roman" w:cs="Times New Roman"/>
          <w:sz w:val="24"/>
          <w:szCs w:val="24"/>
        </w:rPr>
        <w:t>;</w:t>
      </w:r>
    </w:p>
    <w:p w:rsidR="00692D52" w:rsidRPr="00E614C7" w:rsidRDefault="00692D52" w:rsidP="007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создание  системы  информирования  заинтересованных  сторон  о  качестве образования школы.</w:t>
      </w:r>
    </w:p>
    <w:p w:rsidR="00F2246D" w:rsidRPr="00E614C7" w:rsidRDefault="00F2246D" w:rsidP="00760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BBB" w:rsidRPr="00E614C7" w:rsidRDefault="00946F1D" w:rsidP="00760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6B2BBB"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Оценка кадрового </w:t>
      </w: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состава</w:t>
      </w:r>
    </w:p>
    <w:p w:rsidR="00390BE5" w:rsidRPr="00E614C7" w:rsidRDefault="00390BE5" w:rsidP="007607B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На момент </w:t>
      </w:r>
      <w:proofErr w:type="spellStart"/>
      <w:r w:rsidRPr="00E614C7">
        <w:rPr>
          <w:rFonts w:ascii="Times New Roman" w:hAnsi="Times New Roman" w:cs="Times New Roman"/>
          <w:bCs/>
          <w:sz w:val="24"/>
          <w:szCs w:val="24"/>
        </w:rPr>
        <w:t>само</w:t>
      </w:r>
      <w:r w:rsidR="00B81488" w:rsidRPr="00E614C7">
        <w:rPr>
          <w:rFonts w:ascii="Times New Roman" w:hAnsi="Times New Roman" w:cs="Times New Roman"/>
          <w:bCs/>
          <w:sz w:val="24"/>
          <w:szCs w:val="24"/>
        </w:rPr>
        <w:t>обследования</w:t>
      </w:r>
      <w:proofErr w:type="spellEnd"/>
      <w:r w:rsidR="00B81488" w:rsidRPr="00E614C7">
        <w:rPr>
          <w:rFonts w:ascii="Times New Roman" w:hAnsi="Times New Roman" w:cs="Times New Roman"/>
          <w:bCs/>
          <w:sz w:val="24"/>
          <w:szCs w:val="24"/>
        </w:rPr>
        <w:t xml:space="preserve"> в школе работало 52</w:t>
      </w:r>
      <w:r w:rsidRPr="00E614C7">
        <w:rPr>
          <w:rFonts w:ascii="Times New Roman" w:hAnsi="Times New Roman" w:cs="Times New Roman"/>
          <w:bCs/>
          <w:sz w:val="24"/>
          <w:szCs w:val="24"/>
        </w:rPr>
        <w:t xml:space="preserve"> педагога </w:t>
      </w:r>
    </w:p>
    <w:p w:rsidR="00F2246D" w:rsidRPr="00E614C7" w:rsidRDefault="00F2246D" w:rsidP="007607B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000"/>
      </w:tblPr>
      <w:tblGrid>
        <w:gridCol w:w="2548"/>
        <w:gridCol w:w="2723"/>
        <w:gridCol w:w="2279"/>
        <w:gridCol w:w="2447"/>
      </w:tblGrid>
      <w:tr w:rsidR="002D1610" w:rsidRPr="00E614C7" w:rsidTr="00543101"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10" w:rsidRPr="00E614C7" w:rsidRDefault="002D1610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С высшим образованием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10" w:rsidRPr="00E614C7" w:rsidRDefault="002D1610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Со средне-спец. образованием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10" w:rsidRPr="00E614C7" w:rsidRDefault="002D1610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С высшей категорией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610" w:rsidRPr="00E614C7" w:rsidRDefault="002D1610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С первой категорией</w:t>
            </w:r>
          </w:p>
        </w:tc>
      </w:tr>
      <w:tr w:rsidR="002D1610" w:rsidRPr="00E614C7" w:rsidTr="00543101"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10" w:rsidRPr="00E614C7" w:rsidRDefault="00D53637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50 (96,2</w:t>
            </w:r>
            <w:r w:rsidR="002D1610"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10" w:rsidRPr="00E614C7" w:rsidRDefault="00D53637" w:rsidP="007607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2 (3,8</w:t>
            </w:r>
            <w:r w:rsidR="002D1610"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10" w:rsidRPr="00E614C7" w:rsidRDefault="0010346E" w:rsidP="00AB1B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B1BA9"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5 (48</w:t>
            </w:r>
            <w:r w:rsidR="002D1610"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610" w:rsidRPr="00E614C7" w:rsidRDefault="00D6070E" w:rsidP="00D607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23(44,2</w:t>
            </w:r>
            <w:r w:rsidR="002D1610" w:rsidRPr="00E614C7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</w:tr>
    </w:tbl>
    <w:p w:rsidR="002D1610" w:rsidRPr="00E614C7" w:rsidRDefault="002D1610" w:rsidP="00760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F9" w:rsidRPr="00E614C7" w:rsidRDefault="00D53637" w:rsidP="007607B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>Образовательный ценз – 96,2</w:t>
      </w:r>
      <w:r w:rsidR="002D1610" w:rsidRPr="00E614C7">
        <w:rPr>
          <w:rFonts w:ascii="Times New Roman" w:hAnsi="Times New Roman" w:cs="Times New Roman"/>
          <w:bCs/>
          <w:sz w:val="24"/>
          <w:szCs w:val="24"/>
        </w:rPr>
        <w:t>%, квалификационный ценз</w:t>
      </w:r>
      <w:r w:rsidR="002D1610" w:rsidRPr="00E614C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6070E" w:rsidRPr="00E614C7">
        <w:rPr>
          <w:rFonts w:ascii="Times New Roman" w:hAnsi="Times New Roman" w:cs="Times New Roman"/>
          <w:bCs/>
          <w:sz w:val="24"/>
          <w:szCs w:val="24"/>
        </w:rPr>
        <w:t>92,3</w:t>
      </w:r>
      <w:r w:rsidR="00893AF9" w:rsidRPr="00E614C7">
        <w:rPr>
          <w:rFonts w:ascii="Times New Roman" w:hAnsi="Times New Roman" w:cs="Times New Roman"/>
          <w:bCs/>
          <w:sz w:val="24"/>
          <w:szCs w:val="24"/>
        </w:rPr>
        <w:t>%</w:t>
      </w:r>
    </w:p>
    <w:p w:rsidR="00893AF9" w:rsidRPr="00E614C7" w:rsidRDefault="00893AF9" w:rsidP="007607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«Отличник народного просвещения» - 1 чел.,</w:t>
      </w:r>
    </w:p>
    <w:p w:rsidR="006B2BBB" w:rsidRPr="00E614C7" w:rsidRDefault="006B2BBB" w:rsidP="00760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«Почетный работник общего образования» - </w:t>
      </w:r>
      <w:r w:rsidR="00D6070E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6070E" w:rsidRPr="00E614C7" w:rsidRDefault="00D6070E" w:rsidP="00760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hAnsi="Times New Roman" w:cs="Times New Roman"/>
          <w:sz w:val="24"/>
          <w:szCs w:val="24"/>
        </w:rPr>
        <w:t>«Почетный работник сферы образования Российской Федерации» - 1 чел</w:t>
      </w:r>
      <w:proofErr w:type="gramStart"/>
      <w:r w:rsidRPr="00E614C7">
        <w:rPr>
          <w:rFonts w:ascii="Times New Roman" w:hAnsi="Times New Roman" w:cs="Times New Roman"/>
          <w:sz w:val="24"/>
          <w:szCs w:val="24"/>
        </w:rPr>
        <w:t>;,</w:t>
      </w:r>
      <w:proofErr w:type="gramEnd"/>
    </w:p>
    <w:p w:rsidR="006B2BBB" w:rsidRPr="00E614C7" w:rsidRDefault="006B2BBB" w:rsidP="00760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Всероссийского конкурса «Лучший учитель России» - </w:t>
      </w:r>
      <w:r w:rsidR="00893AF9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чел,</w:t>
      </w:r>
    </w:p>
    <w:p w:rsidR="00893AF9" w:rsidRPr="00E614C7" w:rsidRDefault="00893AF9" w:rsidP="00760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Почетными грамотами Министерства образования и науки РФ – 12 чел.</w:t>
      </w:r>
    </w:p>
    <w:p w:rsidR="00D910AE" w:rsidRPr="00E614C7" w:rsidRDefault="00674758" w:rsidP="007607B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0C6239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аттестацию прошли</w:t>
      </w:r>
      <w:r w:rsidR="007C689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6239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910AE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0AE" w:rsidRPr="00E614C7" w:rsidRDefault="00D910AE" w:rsidP="007607B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высшую </w:t>
      </w:r>
      <w:r w:rsidR="000C6239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квалификационную категорию –  </w:t>
      </w:r>
      <w:r w:rsidR="007C689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239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6B2BBB" w:rsidRPr="00E614C7" w:rsidRDefault="006B2BBB" w:rsidP="007607B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D910AE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ервую</w:t>
      </w:r>
      <w:r w:rsidR="000C6239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 </w:t>
      </w:r>
      <w:r w:rsidR="004D2537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7C689F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239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D1A2E" w:rsidRPr="00E614C7" w:rsidRDefault="000C6239" w:rsidP="00CE68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>Целью совершенствования профессионального мастерства учителей служит традиционная курсовая подготовка.</w:t>
      </w:r>
      <w:r w:rsidRPr="00E614C7">
        <w:rPr>
          <w:rFonts w:ascii="Times New Roman" w:hAnsi="Times New Roman" w:cs="Times New Roman"/>
          <w:sz w:val="24"/>
          <w:szCs w:val="24"/>
        </w:rPr>
        <w:t xml:space="preserve"> Курсовую подготовку </w:t>
      </w:r>
      <w:r w:rsidR="004D2537" w:rsidRPr="00E614C7"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Pr="00E614C7">
        <w:rPr>
          <w:rFonts w:ascii="Times New Roman" w:hAnsi="Times New Roman" w:cs="Times New Roman"/>
          <w:sz w:val="24"/>
          <w:szCs w:val="24"/>
        </w:rPr>
        <w:t xml:space="preserve">в течение года прошли </w:t>
      </w:r>
      <w:r w:rsidR="00D6070E" w:rsidRPr="00E614C7">
        <w:rPr>
          <w:rFonts w:ascii="Times New Roman" w:hAnsi="Times New Roman" w:cs="Times New Roman"/>
          <w:sz w:val="24"/>
          <w:szCs w:val="24"/>
        </w:rPr>
        <w:t>21 педагог</w:t>
      </w:r>
      <w:r w:rsidR="004D2537" w:rsidRPr="00E614C7">
        <w:rPr>
          <w:rFonts w:ascii="Times New Roman" w:hAnsi="Times New Roman" w:cs="Times New Roman"/>
          <w:sz w:val="24"/>
          <w:szCs w:val="24"/>
        </w:rPr>
        <w:t>школы (</w:t>
      </w:r>
      <w:r w:rsidR="00D6070E" w:rsidRPr="00E614C7">
        <w:rPr>
          <w:rFonts w:ascii="Times New Roman" w:hAnsi="Times New Roman" w:cs="Times New Roman"/>
          <w:sz w:val="24"/>
          <w:szCs w:val="24"/>
        </w:rPr>
        <w:t>40,4</w:t>
      </w:r>
      <w:r w:rsidRPr="00E614C7">
        <w:rPr>
          <w:rFonts w:ascii="Times New Roman" w:hAnsi="Times New Roman" w:cs="Times New Roman"/>
          <w:sz w:val="24"/>
          <w:szCs w:val="24"/>
        </w:rPr>
        <w:t xml:space="preserve"> %)</w:t>
      </w:r>
      <w:r w:rsidR="00514CCD" w:rsidRPr="00E614C7">
        <w:rPr>
          <w:rFonts w:ascii="Times New Roman" w:hAnsi="Times New Roman" w:cs="Times New Roman"/>
          <w:sz w:val="24"/>
          <w:szCs w:val="24"/>
        </w:rPr>
        <w:t xml:space="preserve">. </w:t>
      </w:r>
      <w:r w:rsidR="0057314C" w:rsidRPr="00E614C7">
        <w:rPr>
          <w:rFonts w:ascii="Times New Roman" w:hAnsi="Times New Roman" w:cs="Times New Roman"/>
          <w:sz w:val="24"/>
          <w:szCs w:val="24"/>
        </w:rPr>
        <w:t>12</w:t>
      </w:r>
      <w:r w:rsidR="004D2537" w:rsidRPr="00E614C7">
        <w:rPr>
          <w:rFonts w:ascii="Times New Roman" w:hAnsi="Times New Roman" w:cs="Times New Roman"/>
          <w:sz w:val="24"/>
          <w:szCs w:val="24"/>
        </w:rPr>
        <w:t xml:space="preserve"> учителей прошли курсы</w:t>
      </w:r>
      <w:r w:rsidR="0057314C" w:rsidRPr="00E614C7">
        <w:rPr>
          <w:rFonts w:ascii="Times New Roman" w:hAnsi="Times New Roman" w:cs="Times New Roman"/>
          <w:sz w:val="24"/>
          <w:szCs w:val="24"/>
        </w:rPr>
        <w:t xml:space="preserve"> повышения квалификации по программе </w:t>
      </w:r>
      <w:r w:rsidR="004D2537" w:rsidRPr="00E614C7">
        <w:rPr>
          <w:rFonts w:ascii="Times New Roman" w:hAnsi="Times New Roman" w:cs="Times New Roman"/>
          <w:bCs/>
          <w:sz w:val="24"/>
          <w:szCs w:val="24"/>
        </w:rPr>
        <w:t>«</w:t>
      </w:r>
      <w:r w:rsidR="0057314C" w:rsidRPr="00E614C7">
        <w:rPr>
          <w:rFonts w:ascii="Times New Roman" w:hAnsi="Times New Roman" w:cs="Times New Roman"/>
          <w:sz w:val="24"/>
          <w:szCs w:val="24"/>
        </w:rPr>
        <w:t>Методика преподавания и воспитания в начальных классах в аспекте современных образовательных ценностей</w:t>
      </w:r>
      <w:r w:rsidR="004D2537" w:rsidRPr="00E614C7">
        <w:rPr>
          <w:rFonts w:ascii="Times New Roman" w:hAnsi="Times New Roman" w:cs="Times New Roman"/>
          <w:sz w:val="24"/>
          <w:szCs w:val="24"/>
        </w:rPr>
        <w:t xml:space="preserve">», </w:t>
      </w:r>
      <w:r w:rsidR="0057314C" w:rsidRPr="00E614C7">
        <w:rPr>
          <w:rFonts w:ascii="Times New Roman" w:hAnsi="Times New Roman" w:cs="Times New Roman"/>
          <w:sz w:val="24"/>
          <w:szCs w:val="24"/>
        </w:rPr>
        <w:t xml:space="preserve">один педагог – по программе «Методика преподавания учебных дисциплин. Обновление содержания и методики обучения иностранным языкам в условиях реализации ФГОС», </w:t>
      </w:r>
      <w:r w:rsidR="00382FD8" w:rsidRPr="00E614C7">
        <w:rPr>
          <w:rFonts w:ascii="Times New Roman" w:hAnsi="Times New Roman" w:cs="Times New Roman"/>
          <w:sz w:val="24"/>
          <w:szCs w:val="24"/>
        </w:rPr>
        <w:t xml:space="preserve">один педагог – по программе «Методика преподавания учебных дисциплин. Инновационные технологии преподавания предмета «Технология», </w:t>
      </w:r>
      <w:r w:rsidR="00ED1A2E" w:rsidRPr="00E614C7">
        <w:rPr>
          <w:rFonts w:ascii="Times New Roman" w:hAnsi="Times New Roman" w:cs="Times New Roman"/>
          <w:sz w:val="24"/>
          <w:szCs w:val="24"/>
        </w:rPr>
        <w:t xml:space="preserve">один педагог – по программе «Методика преподавания предметной области «Искусство» (изобразительное искусство, музыка) с учетом требований ФГОС», </w:t>
      </w:r>
      <w:r w:rsidR="0057314C" w:rsidRPr="00E614C7">
        <w:rPr>
          <w:rFonts w:ascii="Times New Roman" w:hAnsi="Times New Roman" w:cs="Times New Roman"/>
          <w:sz w:val="24"/>
          <w:szCs w:val="24"/>
        </w:rPr>
        <w:t>три</w:t>
      </w:r>
      <w:r w:rsidR="004D2537" w:rsidRPr="00E614C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7314C" w:rsidRPr="00E614C7">
        <w:rPr>
          <w:rFonts w:ascii="Times New Roman" w:hAnsi="Times New Roman" w:cs="Times New Roman"/>
          <w:sz w:val="24"/>
          <w:szCs w:val="24"/>
        </w:rPr>
        <w:t>а</w:t>
      </w:r>
      <w:r w:rsidR="004D2537" w:rsidRPr="00E614C7">
        <w:rPr>
          <w:rFonts w:ascii="Times New Roman" w:hAnsi="Times New Roman" w:cs="Times New Roman"/>
          <w:sz w:val="24"/>
          <w:szCs w:val="24"/>
        </w:rPr>
        <w:t xml:space="preserve"> – 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</w:t>
      </w:r>
      <w:r w:rsidR="00ED1A2E" w:rsidRPr="00E614C7">
        <w:rPr>
          <w:rFonts w:ascii="Times New Roman" w:hAnsi="Times New Roman" w:cs="Times New Roman"/>
          <w:sz w:val="24"/>
          <w:szCs w:val="24"/>
        </w:rPr>
        <w:t xml:space="preserve">один педагог – по программе «Содержание и </w:t>
      </w:r>
      <w:r w:rsidR="00ED1A2E" w:rsidRPr="00E614C7">
        <w:rPr>
          <w:rFonts w:ascii="Times New Roman" w:hAnsi="Times New Roman" w:cs="Times New Roman"/>
          <w:sz w:val="24"/>
          <w:szCs w:val="24"/>
        </w:rPr>
        <w:lastRenderedPageBreak/>
        <w:t>методика преподавания курса финансовой грамотности различным категориям обучающихся»</w:t>
      </w:r>
      <w:proofErr w:type="gramStart"/>
      <w:r w:rsidR="00ED1A2E" w:rsidRPr="00E614C7">
        <w:rPr>
          <w:rFonts w:ascii="Times New Roman" w:hAnsi="Times New Roman" w:cs="Times New Roman"/>
          <w:sz w:val="24"/>
          <w:szCs w:val="24"/>
        </w:rPr>
        <w:t>.</w:t>
      </w:r>
      <w:r w:rsidR="004D2537" w:rsidRPr="00E614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D2537" w:rsidRPr="00E614C7">
        <w:rPr>
          <w:rFonts w:ascii="Times New Roman" w:hAnsi="Times New Roman" w:cs="Times New Roman"/>
          <w:sz w:val="24"/>
          <w:szCs w:val="24"/>
        </w:rPr>
        <w:t>роме того педагоги школы проходили онлайн-курсы на различных платформах:</w:t>
      </w:r>
      <w:r w:rsidR="00ED1A2E" w:rsidRPr="00E614C7">
        <w:rPr>
          <w:rFonts w:ascii="Times New Roman" w:hAnsi="Times New Roman" w:cs="Times New Roman"/>
          <w:sz w:val="24"/>
          <w:szCs w:val="24"/>
        </w:rPr>
        <w:t xml:space="preserve"> «Навыки оказания первой помощи в образовательных организациях», «Коррекционная педагогика и особенности образования и воспитания детей с ОВЗ», </w:t>
      </w:r>
      <w:r w:rsidR="004D2537" w:rsidRPr="00E614C7">
        <w:rPr>
          <w:rFonts w:ascii="Times New Roman" w:hAnsi="Times New Roman" w:cs="Times New Roman"/>
          <w:sz w:val="24"/>
          <w:szCs w:val="24"/>
        </w:rPr>
        <w:t>«</w:t>
      </w:r>
      <w:r w:rsidR="00ED1A2E" w:rsidRPr="00E614C7">
        <w:rPr>
          <w:rFonts w:ascii="Times New Roman" w:hAnsi="Times New Roman" w:cs="Times New Roman"/>
          <w:sz w:val="24"/>
          <w:szCs w:val="24"/>
        </w:rPr>
        <w:t>Организация работы классного руководителя в образовательной организации».</w:t>
      </w:r>
    </w:p>
    <w:p w:rsidR="00514CCD" w:rsidRPr="00E614C7" w:rsidRDefault="00514CCD" w:rsidP="007607B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Все направления курсовой подготовки соответствуют современным задачам совершенствования структуры и содержания школьного образования, в том числе приоритетным направлениям развития школы. И</w:t>
      </w:r>
      <w:r w:rsidRPr="00E614C7">
        <w:rPr>
          <w:rFonts w:ascii="Times New Roman" w:hAnsi="Times New Roman" w:cs="Times New Roman"/>
          <w:bCs/>
          <w:sz w:val="24"/>
          <w:szCs w:val="24"/>
        </w:rPr>
        <w:t xml:space="preserve">меется годовой и перспективный план повышения квалификации. </w:t>
      </w:r>
    </w:p>
    <w:p w:rsidR="00514CCD" w:rsidRPr="00E614C7" w:rsidRDefault="00514CCD" w:rsidP="007607B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14C7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 школы принимали активное участие в работе муниципальных и областных семинаров,  фестивалей, </w:t>
      </w:r>
      <w:r w:rsidR="00956801" w:rsidRPr="00E614C7">
        <w:rPr>
          <w:rFonts w:ascii="Times New Roman" w:hAnsi="Times New Roman" w:cs="Times New Roman"/>
          <w:bCs/>
          <w:iCs/>
          <w:sz w:val="24"/>
          <w:szCs w:val="24"/>
        </w:rPr>
        <w:t>конференций, проводят о</w:t>
      </w:r>
      <w:r w:rsidR="00956801" w:rsidRPr="00E614C7">
        <w:rPr>
          <w:rFonts w:ascii="Times New Roman" w:hAnsi="Times New Roman" w:cs="Times New Roman"/>
          <w:bCs/>
          <w:sz w:val="24"/>
          <w:szCs w:val="24"/>
        </w:rPr>
        <w:t xml:space="preserve">ткрытые уроки, дают мастер-классы. </w:t>
      </w:r>
    </w:p>
    <w:p w:rsidR="00956801" w:rsidRPr="00E614C7" w:rsidRDefault="00674758" w:rsidP="007607B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>Девять</w:t>
      </w:r>
      <w:r w:rsidR="00956801" w:rsidRPr="00E614C7">
        <w:rPr>
          <w:rFonts w:ascii="Times New Roman" w:hAnsi="Times New Roman" w:cs="Times New Roman"/>
          <w:bCs/>
          <w:sz w:val="24"/>
          <w:szCs w:val="24"/>
        </w:rPr>
        <w:t xml:space="preserve">педагогов школы являются руководителями районных </w:t>
      </w:r>
      <w:r w:rsidR="00FD72DC" w:rsidRPr="00E614C7">
        <w:rPr>
          <w:rFonts w:ascii="Times New Roman" w:hAnsi="Times New Roman" w:cs="Times New Roman"/>
          <w:bCs/>
          <w:sz w:val="24"/>
          <w:szCs w:val="24"/>
        </w:rPr>
        <w:t>методических объединений</w:t>
      </w:r>
      <w:r w:rsidR="00956801" w:rsidRPr="00E614C7">
        <w:rPr>
          <w:rFonts w:ascii="Times New Roman" w:hAnsi="Times New Roman" w:cs="Times New Roman"/>
          <w:bCs/>
          <w:sz w:val="24"/>
          <w:szCs w:val="24"/>
        </w:rPr>
        <w:t>:</w:t>
      </w:r>
    </w:p>
    <w:p w:rsidR="00FD72DC" w:rsidRPr="00E614C7" w:rsidRDefault="00956801" w:rsidP="007607B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2DC" w:rsidRPr="00E614C7">
        <w:rPr>
          <w:rFonts w:ascii="Times New Roman" w:hAnsi="Times New Roman" w:cs="Times New Roman"/>
          <w:bCs/>
          <w:sz w:val="24"/>
          <w:szCs w:val="24"/>
        </w:rPr>
        <w:t>МО директоров – руководитель Полутина Н.А.;</w:t>
      </w:r>
    </w:p>
    <w:p w:rsidR="00FD72DC" w:rsidRPr="00E614C7" w:rsidRDefault="00956801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2DC" w:rsidRPr="00E614C7">
        <w:rPr>
          <w:rFonts w:ascii="Times New Roman" w:hAnsi="Times New Roman" w:cs="Times New Roman"/>
          <w:bCs/>
          <w:sz w:val="24"/>
          <w:szCs w:val="24"/>
        </w:rPr>
        <w:t>МО зам. директоров по учебной работе – руководитель Сухорукова А.И.;</w:t>
      </w:r>
    </w:p>
    <w:p w:rsidR="00FD72DC" w:rsidRPr="00E614C7" w:rsidRDefault="00956801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2DC" w:rsidRPr="00E614C7">
        <w:rPr>
          <w:rFonts w:ascii="Times New Roman" w:hAnsi="Times New Roman" w:cs="Times New Roman"/>
          <w:bCs/>
          <w:sz w:val="24"/>
          <w:szCs w:val="24"/>
        </w:rPr>
        <w:t>МО зам. директоров по воспитательной работе – руководитель Рязанцева Е.И.;</w:t>
      </w:r>
    </w:p>
    <w:p w:rsidR="00FD72DC" w:rsidRPr="00E614C7" w:rsidRDefault="00956801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2DC" w:rsidRPr="00E614C7">
        <w:rPr>
          <w:rFonts w:ascii="Times New Roman" w:hAnsi="Times New Roman" w:cs="Times New Roman"/>
          <w:bCs/>
          <w:sz w:val="24"/>
          <w:szCs w:val="24"/>
        </w:rPr>
        <w:t>МО учителей математики – руководитель Шкурыгина И.О.;</w:t>
      </w:r>
    </w:p>
    <w:p w:rsidR="00FD72DC" w:rsidRPr="00E614C7" w:rsidRDefault="00956801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2DC" w:rsidRPr="00E614C7">
        <w:rPr>
          <w:rFonts w:ascii="Times New Roman" w:hAnsi="Times New Roman" w:cs="Times New Roman"/>
          <w:bCs/>
          <w:sz w:val="24"/>
          <w:szCs w:val="24"/>
        </w:rPr>
        <w:t xml:space="preserve">МО учителей химии – руководитель </w:t>
      </w:r>
      <w:proofErr w:type="spellStart"/>
      <w:r w:rsidR="00FD72DC" w:rsidRPr="00E614C7">
        <w:rPr>
          <w:rFonts w:ascii="Times New Roman" w:hAnsi="Times New Roman" w:cs="Times New Roman"/>
          <w:bCs/>
          <w:sz w:val="24"/>
          <w:szCs w:val="24"/>
        </w:rPr>
        <w:t>Сибряева</w:t>
      </w:r>
      <w:proofErr w:type="spellEnd"/>
      <w:r w:rsidR="00FD72DC" w:rsidRPr="00E614C7">
        <w:rPr>
          <w:rFonts w:ascii="Times New Roman" w:hAnsi="Times New Roman" w:cs="Times New Roman"/>
          <w:bCs/>
          <w:sz w:val="24"/>
          <w:szCs w:val="24"/>
        </w:rPr>
        <w:t xml:space="preserve"> Е.А;</w:t>
      </w:r>
    </w:p>
    <w:p w:rsidR="00FD72DC" w:rsidRPr="00E614C7" w:rsidRDefault="00956801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2DC" w:rsidRPr="00E614C7">
        <w:rPr>
          <w:rFonts w:ascii="Times New Roman" w:hAnsi="Times New Roman" w:cs="Times New Roman"/>
          <w:bCs/>
          <w:sz w:val="24"/>
          <w:szCs w:val="24"/>
        </w:rPr>
        <w:t>МО учителей ОБЖ – руководитель Зюзин С.Д.;</w:t>
      </w:r>
    </w:p>
    <w:p w:rsidR="00FD72DC" w:rsidRPr="00E614C7" w:rsidRDefault="00956801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2DC" w:rsidRPr="00E614C7">
        <w:rPr>
          <w:rFonts w:ascii="Times New Roman" w:hAnsi="Times New Roman" w:cs="Times New Roman"/>
          <w:bCs/>
          <w:sz w:val="24"/>
          <w:szCs w:val="24"/>
        </w:rPr>
        <w:t>МО педагогов-психологов – руководитель Шалимова И.П.</w:t>
      </w:r>
    </w:p>
    <w:p w:rsidR="00674758" w:rsidRPr="00E614C7" w:rsidRDefault="00674758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>- МО учителей</w:t>
      </w:r>
      <w:r w:rsidR="00AF3756" w:rsidRPr="00E614C7">
        <w:rPr>
          <w:rFonts w:ascii="Times New Roman" w:hAnsi="Times New Roman" w:cs="Times New Roman"/>
          <w:bCs/>
          <w:sz w:val="24"/>
          <w:szCs w:val="24"/>
        </w:rPr>
        <w:t xml:space="preserve"> начальных классов</w:t>
      </w:r>
      <w:r w:rsidRPr="00E614C7">
        <w:rPr>
          <w:rFonts w:ascii="Times New Roman" w:hAnsi="Times New Roman" w:cs="Times New Roman"/>
          <w:bCs/>
          <w:sz w:val="24"/>
          <w:szCs w:val="24"/>
        </w:rPr>
        <w:t xml:space="preserve"> – руководитель Ермолаева С.В.;</w:t>
      </w:r>
    </w:p>
    <w:p w:rsidR="00674758" w:rsidRPr="00E614C7" w:rsidRDefault="00674758" w:rsidP="007607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14C7">
        <w:rPr>
          <w:rFonts w:ascii="Times New Roman" w:hAnsi="Times New Roman" w:cs="Times New Roman"/>
          <w:bCs/>
          <w:sz w:val="24"/>
          <w:szCs w:val="24"/>
        </w:rPr>
        <w:t xml:space="preserve">- МО учителей </w:t>
      </w:r>
      <w:proofErr w:type="gramStart"/>
      <w:r w:rsidRPr="00E614C7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Pr="00E614C7">
        <w:rPr>
          <w:rFonts w:ascii="Times New Roman" w:hAnsi="Times New Roman" w:cs="Times New Roman"/>
          <w:bCs/>
          <w:sz w:val="24"/>
          <w:szCs w:val="24"/>
        </w:rPr>
        <w:t xml:space="preserve"> – руководитель Зюзина Е.В.</w:t>
      </w:r>
    </w:p>
    <w:p w:rsidR="00FD72DC" w:rsidRPr="00E614C7" w:rsidRDefault="007B7817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Учителя принимают активное участие в конкурсах и становятся победителями и призерами. </w:t>
      </w:r>
      <w:r w:rsidR="00956801" w:rsidRPr="00E614C7">
        <w:rPr>
          <w:rFonts w:ascii="Times New Roman" w:hAnsi="Times New Roman" w:cs="Times New Roman"/>
          <w:sz w:val="24"/>
          <w:szCs w:val="24"/>
        </w:rPr>
        <w:t>Традиционно учителя школы принимают участие в районном конкурсе «Уч</w:t>
      </w:r>
      <w:r w:rsidRPr="00E614C7">
        <w:rPr>
          <w:rFonts w:ascii="Times New Roman" w:hAnsi="Times New Roman" w:cs="Times New Roman"/>
          <w:sz w:val="24"/>
          <w:szCs w:val="24"/>
        </w:rPr>
        <w:t>итель года</w:t>
      </w:r>
      <w:r w:rsidR="00956801" w:rsidRPr="00E614C7">
        <w:rPr>
          <w:rFonts w:ascii="Times New Roman" w:hAnsi="Times New Roman" w:cs="Times New Roman"/>
          <w:sz w:val="24"/>
          <w:szCs w:val="24"/>
        </w:rPr>
        <w:t>».</w:t>
      </w:r>
    </w:p>
    <w:p w:rsidR="007B7817" w:rsidRPr="00E614C7" w:rsidRDefault="007B7817" w:rsidP="00760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AE" w:rsidRPr="00E614C7" w:rsidRDefault="00946F1D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D910AE"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учебно-методического и библиотечно-информационного обеспечения</w:t>
      </w:r>
    </w:p>
    <w:p w:rsidR="0045333E" w:rsidRPr="00E614C7" w:rsidRDefault="0045333E" w:rsidP="007607BD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Книжный фонд библиотеки школы составляет </w:t>
      </w:r>
      <w:r w:rsidR="00492EFA" w:rsidRPr="00E614C7">
        <w:rPr>
          <w:rFonts w:ascii="Times New Roman" w:hAnsi="Times New Roman" w:cs="Times New Roman"/>
          <w:sz w:val="24"/>
          <w:szCs w:val="24"/>
        </w:rPr>
        <w:t>27782</w:t>
      </w:r>
      <w:r w:rsidRPr="00E614C7">
        <w:rPr>
          <w:rFonts w:ascii="Times New Roman" w:hAnsi="Times New Roman" w:cs="Times New Roman"/>
          <w:sz w:val="24"/>
          <w:szCs w:val="24"/>
        </w:rPr>
        <w:t xml:space="preserve"> экземпляров, из них: </w:t>
      </w:r>
    </w:p>
    <w:p w:rsidR="0045333E" w:rsidRPr="00E614C7" w:rsidRDefault="0045333E" w:rsidP="007607B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художественная литература </w:t>
      </w:r>
      <w:r w:rsidR="00492EFA" w:rsidRPr="00E614C7">
        <w:rPr>
          <w:rFonts w:ascii="Times New Roman" w:hAnsi="Times New Roman" w:cs="Times New Roman"/>
          <w:sz w:val="24"/>
          <w:szCs w:val="24"/>
        </w:rPr>
        <w:t xml:space="preserve">–12635 </w:t>
      </w:r>
      <w:r w:rsidRPr="00E614C7">
        <w:rPr>
          <w:rFonts w:ascii="Times New Roman" w:hAnsi="Times New Roman" w:cs="Times New Roman"/>
          <w:sz w:val="24"/>
          <w:szCs w:val="24"/>
        </w:rPr>
        <w:t>экземпляров;</w:t>
      </w:r>
    </w:p>
    <w:p w:rsidR="0045333E" w:rsidRPr="00E614C7" w:rsidRDefault="0045333E" w:rsidP="007607B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- учебники –</w:t>
      </w:r>
      <w:r w:rsidR="00492EFA" w:rsidRPr="00E614C7">
        <w:rPr>
          <w:rFonts w:ascii="Times New Roman" w:hAnsi="Times New Roman" w:cs="Times New Roman"/>
          <w:sz w:val="24"/>
          <w:szCs w:val="24"/>
        </w:rPr>
        <w:t xml:space="preserve"> 15147 </w:t>
      </w:r>
      <w:r w:rsidRPr="00E614C7">
        <w:rPr>
          <w:rFonts w:ascii="Times New Roman" w:hAnsi="Times New Roman" w:cs="Times New Roman"/>
          <w:sz w:val="24"/>
          <w:szCs w:val="24"/>
        </w:rPr>
        <w:t xml:space="preserve"> экземпляров;</w:t>
      </w:r>
    </w:p>
    <w:p w:rsidR="0045333E" w:rsidRPr="00E614C7" w:rsidRDefault="0045333E" w:rsidP="007607B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 xml:space="preserve">- </w:t>
      </w:r>
      <w:r w:rsidR="00E27E0B" w:rsidRPr="00E614C7">
        <w:rPr>
          <w:rFonts w:ascii="Times New Roman" w:hAnsi="Times New Roman" w:cs="Times New Roman"/>
          <w:sz w:val="24"/>
          <w:szCs w:val="24"/>
        </w:rPr>
        <w:t>электронных учебных пособий – 10</w:t>
      </w:r>
      <w:r w:rsidRPr="00E614C7">
        <w:rPr>
          <w:rFonts w:ascii="Times New Roman" w:hAnsi="Times New Roman" w:cs="Times New Roman"/>
          <w:sz w:val="24"/>
          <w:szCs w:val="24"/>
        </w:rPr>
        <w:t xml:space="preserve"> комплектов</w:t>
      </w:r>
      <w:r w:rsidR="00E27E0B" w:rsidRPr="00E614C7">
        <w:rPr>
          <w:rFonts w:ascii="Times New Roman" w:hAnsi="Times New Roman" w:cs="Times New Roman"/>
          <w:sz w:val="24"/>
          <w:szCs w:val="24"/>
        </w:rPr>
        <w:t>.</w:t>
      </w:r>
    </w:p>
    <w:p w:rsidR="0045333E" w:rsidRPr="00E614C7" w:rsidRDefault="0045333E" w:rsidP="007607BD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Обеспеченность учебниками</w:t>
      </w:r>
    </w:p>
    <w:tbl>
      <w:tblPr>
        <w:tblStyle w:val="a8"/>
        <w:tblW w:w="5000" w:type="pct"/>
        <w:tblLook w:val="04A0"/>
      </w:tblPr>
      <w:tblGrid>
        <w:gridCol w:w="2815"/>
        <w:gridCol w:w="2611"/>
        <w:gridCol w:w="4571"/>
      </w:tblGrid>
      <w:tr w:rsidR="00E27E0B" w:rsidRPr="00E614C7" w:rsidTr="005C72BF">
        <w:tc>
          <w:tcPr>
            <w:tcW w:w="1408" w:type="pct"/>
          </w:tcPr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306" w:type="pct"/>
          </w:tcPr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2286" w:type="pct"/>
          </w:tcPr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Средний %</w:t>
            </w:r>
          </w:p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обеспеченности учебниками</w:t>
            </w:r>
          </w:p>
        </w:tc>
      </w:tr>
      <w:tr w:rsidR="00E27E0B" w:rsidRPr="00E614C7" w:rsidTr="005C72BF">
        <w:tc>
          <w:tcPr>
            <w:tcW w:w="5000" w:type="pct"/>
            <w:gridSpan w:val="3"/>
          </w:tcPr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E27E0B" w:rsidRPr="00E614C7" w:rsidTr="005C72BF">
        <w:tc>
          <w:tcPr>
            <w:tcW w:w="1408" w:type="pct"/>
          </w:tcPr>
          <w:p w:rsidR="008C6B18" w:rsidRPr="00E614C7" w:rsidRDefault="00E27E0B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06" w:type="pct"/>
          </w:tcPr>
          <w:p w:rsidR="008C6B18" w:rsidRPr="00E614C7" w:rsidRDefault="00CE68A5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286" w:type="pct"/>
          </w:tcPr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7E0B" w:rsidRPr="00E614C7" w:rsidTr="005C72BF">
        <w:tc>
          <w:tcPr>
            <w:tcW w:w="5000" w:type="pct"/>
            <w:gridSpan w:val="3"/>
          </w:tcPr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E27E0B" w:rsidRPr="00E614C7" w:rsidTr="005C72BF">
        <w:tc>
          <w:tcPr>
            <w:tcW w:w="1408" w:type="pct"/>
          </w:tcPr>
          <w:p w:rsidR="008C6B18" w:rsidRPr="00E614C7" w:rsidRDefault="00E27E0B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06" w:type="pct"/>
          </w:tcPr>
          <w:p w:rsidR="008C6B18" w:rsidRPr="00E614C7" w:rsidRDefault="00CE68A5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286" w:type="pct"/>
          </w:tcPr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7E0B" w:rsidRPr="00E614C7" w:rsidTr="005C72BF">
        <w:tc>
          <w:tcPr>
            <w:tcW w:w="5000" w:type="pct"/>
            <w:gridSpan w:val="3"/>
          </w:tcPr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</w:tr>
      <w:tr w:rsidR="00E27E0B" w:rsidRPr="00E614C7" w:rsidTr="005C72BF">
        <w:tc>
          <w:tcPr>
            <w:tcW w:w="1408" w:type="pct"/>
          </w:tcPr>
          <w:p w:rsidR="008C6B18" w:rsidRPr="00E614C7" w:rsidRDefault="00E27E0B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6" w:type="pct"/>
          </w:tcPr>
          <w:p w:rsidR="008C6B18" w:rsidRPr="00E614C7" w:rsidRDefault="00CE68A5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6" w:type="pct"/>
          </w:tcPr>
          <w:p w:rsidR="008C6B18" w:rsidRPr="00E614C7" w:rsidRDefault="008C6B18" w:rsidP="00760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C6B18" w:rsidRPr="00E614C7" w:rsidRDefault="008C6B18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18" w:rsidRPr="00E614C7" w:rsidRDefault="008C6B18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 Приказом </w:t>
      </w:r>
      <w:proofErr w:type="spellStart"/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</w:p>
    <w:p w:rsidR="008C6B18" w:rsidRPr="00E614C7" w:rsidRDefault="008C6B18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имеются электронные образовательные ресурс</w:t>
      </w:r>
      <w:r w:rsidR="00D53637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мультимедийные средства</w:t>
      </w:r>
      <w:r w:rsidR="00D53637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Оснащенность библиотеки учебными пособиями достаточная. Имеется читальный зал</w:t>
      </w:r>
      <w:r w:rsidR="00674758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 мест.</w:t>
      </w:r>
    </w:p>
    <w:p w:rsidR="00D910AE" w:rsidRPr="00E614C7" w:rsidRDefault="00D910AE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AE" w:rsidRPr="00E614C7" w:rsidRDefault="00946F1D" w:rsidP="007607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</w:t>
      </w:r>
      <w:r w:rsidR="00D910AE" w:rsidRPr="00E61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Оценка материально-технической базы</w:t>
      </w:r>
    </w:p>
    <w:p w:rsidR="00D910AE" w:rsidRPr="00E614C7" w:rsidRDefault="00D910AE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В Школе имеются учебные кабинеты, оборудованы два компьютерных класса, </w:t>
      </w:r>
      <w:r w:rsidR="00E62917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кабинеты (физик</w:t>
      </w:r>
      <w:r w:rsidR="008C6B18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химии, биологии, технологии</w:t>
      </w:r>
      <w:r w:rsidR="00674758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направлению «Швейное дело»</w:t>
      </w:r>
      <w:r w:rsidR="008C6B18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8C6B18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637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53637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венадцать</w:t>
      </w:r>
      <w:r w:rsidR="00E62917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кабинетовоснащены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="00E62917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активными комплексами</w:t>
      </w:r>
      <w:r w:rsidR="008C6B18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 спортивный </w:t>
      </w:r>
      <w:r w:rsidR="00E62917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зал, спортивная площадка 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уроков физической культуры,</w:t>
      </w:r>
      <w:r w:rsidR="001A2F22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тир, </w:t>
      </w:r>
      <w:r w:rsidR="008C6B18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кабинет, кабинет психолога, сенсорная комната для психологической разгрузки, 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столовая.</w:t>
      </w:r>
    </w:p>
    <w:p w:rsidR="001F4ED1" w:rsidRPr="00E614C7" w:rsidRDefault="00D53637" w:rsidP="00760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hAnsi="Times New Roman" w:cs="Times New Roman"/>
          <w:sz w:val="24"/>
          <w:szCs w:val="24"/>
        </w:rPr>
        <w:t>Материально-технические условия школы</w:t>
      </w:r>
      <w:r w:rsidR="001A2F22" w:rsidRPr="00E614C7">
        <w:rPr>
          <w:rFonts w:ascii="Times New Roman" w:hAnsi="Times New Roman" w:cs="Times New Roman"/>
          <w:sz w:val="24"/>
          <w:szCs w:val="24"/>
        </w:rPr>
        <w:t xml:space="preserve"> позволяют эффективно организовать учебно-воспитательную деятельность, внедрять современные педагогические технологии, в том числе информационно-коммуникационные.</w:t>
      </w:r>
    </w:p>
    <w:p w:rsidR="001A2F22" w:rsidRPr="00E614C7" w:rsidRDefault="001A2F22" w:rsidP="007607B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3101" w:rsidRPr="00E614C7" w:rsidRDefault="00946F1D" w:rsidP="007607B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14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E614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543101" w:rsidRPr="00E61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Показатели </w:t>
      </w:r>
    </w:p>
    <w:p w:rsidR="00B64740" w:rsidRPr="00E614C7" w:rsidRDefault="00543101" w:rsidP="00B64740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Муниципального бюджетного общеобразовательного учреждения средней общеобразовательной школы № 1 г. Нижний Ломов  имени Героя Советского Союза Тархова Сергея Федоровича, подлежащей </w:t>
      </w:r>
      <w:proofErr w:type="spellStart"/>
      <w:r w:rsidRPr="00E614C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самообследованию</w:t>
      </w:r>
      <w:proofErr w:type="spellEnd"/>
      <w:r w:rsidRPr="00E61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(утв. приказом Министерства образования </w:t>
      </w:r>
      <w:r w:rsidR="00B64740" w:rsidRPr="00E61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науки РФ от 10 декабря 2013 г. N 1324 с последующими изменениями) </w:t>
      </w:r>
    </w:p>
    <w:p w:rsidR="00B64740" w:rsidRPr="00E614C7" w:rsidRDefault="00674758" w:rsidP="00B6474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1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2021</w:t>
      </w:r>
      <w:r w:rsidR="00B64740" w:rsidRPr="00E614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год</w:t>
      </w:r>
    </w:p>
    <w:p w:rsidR="00B64740" w:rsidRPr="00E614C7" w:rsidRDefault="00B64740" w:rsidP="00B647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4740" w:rsidRPr="00E614C7" w:rsidRDefault="00B64740" w:rsidP="00B6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приведены</w:t>
      </w:r>
      <w:r w:rsidR="00674758"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29 декабря 2021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43101" w:rsidRPr="00E614C7" w:rsidRDefault="00543101" w:rsidP="00B6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96"/>
        <w:gridCol w:w="6909"/>
        <w:gridCol w:w="1666"/>
      </w:tblGrid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     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666" w:type="dxa"/>
          </w:tcPr>
          <w:p w:rsidR="00B64740" w:rsidRPr="00E614C7" w:rsidRDefault="00674758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66" w:type="dxa"/>
          </w:tcPr>
          <w:p w:rsidR="00B64740" w:rsidRPr="00E614C7" w:rsidRDefault="00674758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учащихся по образовательной программе основного общего образования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674758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учащихся по образовательной программе среднего общего образования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674758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674758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414 чел./ 56,4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Средний балл государственной итоговой аттестации выпускников 9 класса по русскому языку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D57611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66" w:type="dxa"/>
          </w:tcPr>
          <w:p w:rsidR="00B64740" w:rsidRPr="00E614C7" w:rsidRDefault="00D57611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Средний балл единого государственного экзамена выпускников 11 класса по русскому языку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AA570B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проф.-5</w:t>
            </w:r>
            <w:r w:rsidR="00AA570B" w:rsidRPr="00E614C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AA570B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AA570B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Численность/удельный вес численности выпускников 11 класса, </w:t>
            </w: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чел./0%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 </w:t>
            </w:r>
          </w:p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численности выпускников 11 класса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3168F6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</w:p>
          <w:p w:rsidR="00B64740" w:rsidRPr="00E614C7" w:rsidRDefault="00ED1A2E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66" w:type="dxa"/>
          </w:tcPr>
          <w:p w:rsidR="00B30673" w:rsidRPr="00E614C7" w:rsidRDefault="00B30673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B64740" w:rsidRPr="00E614C7" w:rsidRDefault="00B30673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003BC7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</w:p>
          <w:p w:rsidR="00B64740" w:rsidRPr="00E614C7" w:rsidRDefault="009813A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003BC7" w:rsidRPr="00E61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A3070D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B64740" w:rsidRPr="00E614C7" w:rsidRDefault="00A3070D" w:rsidP="00B647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B64740" w:rsidRPr="00E614C7" w:rsidTr="00B64740">
        <w:trPr>
          <w:trHeight w:val="296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1.19.1.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 </w:t>
            </w:r>
          </w:p>
        </w:tc>
        <w:tc>
          <w:tcPr>
            <w:tcW w:w="1666" w:type="dxa"/>
          </w:tcPr>
          <w:p w:rsidR="00B64740" w:rsidRPr="00E614C7" w:rsidRDefault="00A3070D" w:rsidP="00A307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4740" w:rsidRPr="00E614C7" w:rsidTr="00B64740">
        <w:trPr>
          <w:trHeight w:val="244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1.19.2.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 </w:t>
            </w:r>
          </w:p>
        </w:tc>
        <w:tc>
          <w:tcPr>
            <w:tcW w:w="1666" w:type="dxa"/>
          </w:tcPr>
          <w:p w:rsidR="00B64740" w:rsidRPr="00E614C7" w:rsidRDefault="00A3070D" w:rsidP="00A307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1.19.3.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30673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1,6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 чел./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79F3"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5C79F3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 96</w:t>
            </w:r>
            <w:r w:rsidR="00B30673" w:rsidRPr="00E614C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5C79F3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B30673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96,2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 чел./</w:t>
            </w:r>
            <w:r w:rsidR="00B30673" w:rsidRPr="00E614C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Численность/удельный вес численности педагогических </w:t>
            </w: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чел./</w:t>
            </w:r>
            <w:r w:rsidR="00B30673" w:rsidRPr="00E614C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30673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48 чел./92,3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1.29.1.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  <w:tc>
          <w:tcPr>
            <w:tcW w:w="1666" w:type="dxa"/>
          </w:tcPr>
          <w:p w:rsidR="00B64740" w:rsidRPr="00E614C7" w:rsidRDefault="00B30673" w:rsidP="00AF37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1.29.2.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Первая     </w:t>
            </w:r>
          </w:p>
        </w:tc>
        <w:tc>
          <w:tcPr>
            <w:tcW w:w="1666" w:type="dxa"/>
          </w:tcPr>
          <w:p w:rsidR="00B64740" w:rsidRPr="00E614C7" w:rsidRDefault="00B30673" w:rsidP="00AF37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740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1.30.1.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До 5 лет  </w:t>
            </w:r>
          </w:p>
        </w:tc>
        <w:tc>
          <w:tcPr>
            <w:tcW w:w="1666" w:type="dxa"/>
          </w:tcPr>
          <w:p w:rsidR="00B64740" w:rsidRPr="00E614C7" w:rsidRDefault="00B30673" w:rsidP="00B3067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356" w:rsidRPr="00E614C7" w:rsidTr="00B64740"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1.30.2.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  </w:t>
            </w:r>
          </w:p>
        </w:tc>
        <w:tc>
          <w:tcPr>
            <w:tcW w:w="1666" w:type="dxa"/>
          </w:tcPr>
          <w:p w:rsidR="00B64740" w:rsidRPr="00E614C7" w:rsidRDefault="0052677D" w:rsidP="00706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356" w:rsidRPr="00E61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356" w:rsidRPr="00E614C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30673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706356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BD0" w:rsidRPr="00E61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6A572A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66" w:type="dxa"/>
          </w:tcPr>
          <w:p w:rsidR="00B64740" w:rsidRPr="00E614C7" w:rsidRDefault="00492EFA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0C54B3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обеспечением возможности работы на стационарных компьютерах или использования переносных компьютеров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выходом в Интернет с компьютеров, расположенных в помещении библиотеки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66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003BC7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64740" w:rsidRPr="00E614C7" w:rsidTr="00B64740">
        <w:trPr>
          <w:trHeight w:val="85"/>
        </w:trPr>
        <w:tc>
          <w:tcPr>
            <w:tcW w:w="996" w:type="dxa"/>
          </w:tcPr>
          <w:p w:rsidR="00B64740" w:rsidRPr="00E614C7" w:rsidRDefault="00B64740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09" w:type="dxa"/>
          </w:tcPr>
          <w:p w:rsidR="00B64740" w:rsidRPr="00E614C7" w:rsidRDefault="00B64740" w:rsidP="00B6474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Pr="00E614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64740" w:rsidRPr="00E614C7" w:rsidRDefault="00492EFA" w:rsidP="00B647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B64740" w:rsidRPr="00E614C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D331BC" w:rsidRPr="00E614C7" w:rsidRDefault="00D331BC" w:rsidP="00BC76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31BC" w:rsidRPr="00E614C7" w:rsidSect="00AF3373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sz w:val="28"/>
        <w:szCs w:val="28"/>
      </w:rPr>
    </w:lvl>
  </w:abstractNum>
  <w:abstractNum w:abstractNumId="3">
    <w:nsid w:val="06105558"/>
    <w:multiLevelType w:val="hybridMultilevel"/>
    <w:tmpl w:val="7088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A6534"/>
    <w:multiLevelType w:val="hybridMultilevel"/>
    <w:tmpl w:val="E778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003"/>
    <w:multiLevelType w:val="hybridMultilevel"/>
    <w:tmpl w:val="8BDA930E"/>
    <w:lvl w:ilvl="0" w:tplc="17162B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55357"/>
    <w:multiLevelType w:val="hybridMultilevel"/>
    <w:tmpl w:val="0DD4F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5539"/>
    <w:multiLevelType w:val="hybridMultilevel"/>
    <w:tmpl w:val="D210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26603"/>
    <w:multiLevelType w:val="hybridMultilevel"/>
    <w:tmpl w:val="3CB8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B7A83"/>
    <w:multiLevelType w:val="multilevel"/>
    <w:tmpl w:val="AAB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D60E0"/>
    <w:multiLevelType w:val="hybridMultilevel"/>
    <w:tmpl w:val="F70A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578C"/>
    <w:multiLevelType w:val="hybridMultilevel"/>
    <w:tmpl w:val="BD26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94A3B"/>
    <w:multiLevelType w:val="hybridMultilevel"/>
    <w:tmpl w:val="EA4E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820F5"/>
    <w:multiLevelType w:val="multilevel"/>
    <w:tmpl w:val="274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D36C3"/>
    <w:multiLevelType w:val="hybridMultilevel"/>
    <w:tmpl w:val="E226617C"/>
    <w:lvl w:ilvl="0" w:tplc="90EC4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4AB5"/>
    <w:multiLevelType w:val="hybridMultilevel"/>
    <w:tmpl w:val="BD26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C64F0"/>
    <w:multiLevelType w:val="hybridMultilevel"/>
    <w:tmpl w:val="5418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B21FE"/>
    <w:multiLevelType w:val="hybridMultilevel"/>
    <w:tmpl w:val="2BD62002"/>
    <w:lvl w:ilvl="0" w:tplc="A2F2C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500E3"/>
    <w:multiLevelType w:val="multilevel"/>
    <w:tmpl w:val="69B4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9645C"/>
    <w:multiLevelType w:val="hybridMultilevel"/>
    <w:tmpl w:val="EA4E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566F7"/>
    <w:multiLevelType w:val="hybridMultilevel"/>
    <w:tmpl w:val="F70A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4556A"/>
    <w:multiLevelType w:val="hybridMultilevel"/>
    <w:tmpl w:val="493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57C74"/>
    <w:multiLevelType w:val="multilevel"/>
    <w:tmpl w:val="9A66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2566E5"/>
    <w:multiLevelType w:val="hybridMultilevel"/>
    <w:tmpl w:val="72E6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1E99"/>
    <w:multiLevelType w:val="hybridMultilevel"/>
    <w:tmpl w:val="22B8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D2B14"/>
    <w:multiLevelType w:val="hybridMultilevel"/>
    <w:tmpl w:val="8C46DECE"/>
    <w:lvl w:ilvl="0" w:tplc="24AAF2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52EB4A05"/>
    <w:multiLevelType w:val="hybridMultilevel"/>
    <w:tmpl w:val="BD26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01730"/>
    <w:multiLevelType w:val="hybridMultilevel"/>
    <w:tmpl w:val="4140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8235F"/>
    <w:multiLevelType w:val="hybridMultilevel"/>
    <w:tmpl w:val="E778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5FE6"/>
    <w:multiLevelType w:val="multilevel"/>
    <w:tmpl w:val="805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F55F2"/>
    <w:multiLevelType w:val="hybridMultilevel"/>
    <w:tmpl w:val="1A9C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506E1"/>
    <w:multiLevelType w:val="hybridMultilevel"/>
    <w:tmpl w:val="1DB6369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9F82030"/>
    <w:multiLevelType w:val="hybridMultilevel"/>
    <w:tmpl w:val="3896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E52E8"/>
    <w:multiLevelType w:val="hybridMultilevel"/>
    <w:tmpl w:val="BD26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67542"/>
    <w:multiLevelType w:val="hybridMultilevel"/>
    <w:tmpl w:val="BD26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85405"/>
    <w:multiLevelType w:val="hybridMultilevel"/>
    <w:tmpl w:val="9C9E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46A77"/>
    <w:multiLevelType w:val="hybridMultilevel"/>
    <w:tmpl w:val="4140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9"/>
  </w:num>
  <w:num w:numId="5">
    <w:abstractNumId w:val="9"/>
  </w:num>
  <w:num w:numId="6">
    <w:abstractNumId w:val="21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14"/>
  </w:num>
  <w:num w:numId="12">
    <w:abstractNumId w:val="32"/>
  </w:num>
  <w:num w:numId="13">
    <w:abstractNumId w:val="35"/>
  </w:num>
  <w:num w:numId="14">
    <w:abstractNumId w:val="6"/>
  </w:num>
  <w:num w:numId="15">
    <w:abstractNumId w:val="5"/>
  </w:num>
  <w:num w:numId="16">
    <w:abstractNumId w:val="31"/>
  </w:num>
  <w:num w:numId="17">
    <w:abstractNumId w:val="25"/>
  </w:num>
  <w:num w:numId="18">
    <w:abstractNumId w:val="17"/>
  </w:num>
  <w:num w:numId="19">
    <w:abstractNumId w:val="30"/>
  </w:num>
  <w:num w:numId="20">
    <w:abstractNumId w:val="33"/>
  </w:num>
  <w:num w:numId="21">
    <w:abstractNumId w:val="11"/>
  </w:num>
  <w:num w:numId="22">
    <w:abstractNumId w:val="26"/>
  </w:num>
  <w:num w:numId="23">
    <w:abstractNumId w:val="15"/>
  </w:num>
  <w:num w:numId="24">
    <w:abstractNumId w:val="36"/>
  </w:num>
  <w:num w:numId="25">
    <w:abstractNumId w:val="23"/>
  </w:num>
  <w:num w:numId="26">
    <w:abstractNumId w:val="28"/>
  </w:num>
  <w:num w:numId="27">
    <w:abstractNumId w:val="4"/>
  </w:num>
  <w:num w:numId="28">
    <w:abstractNumId w:val="27"/>
  </w:num>
  <w:num w:numId="29">
    <w:abstractNumId w:val="16"/>
  </w:num>
  <w:num w:numId="30">
    <w:abstractNumId w:val="7"/>
  </w:num>
  <w:num w:numId="31">
    <w:abstractNumId w:val="3"/>
  </w:num>
  <w:num w:numId="32">
    <w:abstractNumId w:val="10"/>
  </w:num>
  <w:num w:numId="33">
    <w:abstractNumId w:val="12"/>
  </w:num>
  <w:num w:numId="34">
    <w:abstractNumId w:val="34"/>
  </w:num>
  <w:num w:numId="35">
    <w:abstractNumId w:val="8"/>
  </w:num>
  <w:num w:numId="36">
    <w:abstractNumId w:val="20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63"/>
    <w:rsid w:val="00003BC7"/>
    <w:rsid w:val="00032125"/>
    <w:rsid w:val="0003359B"/>
    <w:rsid w:val="00066CCA"/>
    <w:rsid w:val="0008325B"/>
    <w:rsid w:val="00083DF2"/>
    <w:rsid w:val="000B2BE6"/>
    <w:rsid w:val="000B49F2"/>
    <w:rsid w:val="000C295F"/>
    <w:rsid w:val="000C54B3"/>
    <w:rsid w:val="000C5BD0"/>
    <w:rsid w:val="000C6239"/>
    <w:rsid w:val="000D1673"/>
    <w:rsid w:val="000F00C8"/>
    <w:rsid w:val="000F3880"/>
    <w:rsid w:val="00101F31"/>
    <w:rsid w:val="0010346E"/>
    <w:rsid w:val="00133B71"/>
    <w:rsid w:val="00144BD1"/>
    <w:rsid w:val="001708F5"/>
    <w:rsid w:val="00192C8F"/>
    <w:rsid w:val="00193A43"/>
    <w:rsid w:val="001A0D1A"/>
    <w:rsid w:val="001A2F22"/>
    <w:rsid w:val="001A740B"/>
    <w:rsid w:val="001B4B35"/>
    <w:rsid w:val="001D37F9"/>
    <w:rsid w:val="001D4A23"/>
    <w:rsid w:val="001F4ED1"/>
    <w:rsid w:val="001F75C4"/>
    <w:rsid w:val="00200215"/>
    <w:rsid w:val="00200905"/>
    <w:rsid w:val="002147C6"/>
    <w:rsid w:val="002278C8"/>
    <w:rsid w:val="00233D0C"/>
    <w:rsid w:val="00254896"/>
    <w:rsid w:val="00280217"/>
    <w:rsid w:val="00286C16"/>
    <w:rsid w:val="00294D0E"/>
    <w:rsid w:val="002955AB"/>
    <w:rsid w:val="002A0AEA"/>
    <w:rsid w:val="002D0745"/>
    <w:rsid w:val="002D1610"/>
    <w:rsid w:val="002E50B8"/>
    <w:rsid w:val="002F6EC9"/>
    <w:rsid w:val="00307629"/>
    <w:rsid w:val="00315E5A"/>
    <w:rsid w:val="003168F6"/>
    <w:rsid w:val="00331963"/>
    <w:rsid w:val="00365FEF"/>
    <w:rsid w:val="003769E6"/>
    <w:rsid w:val="00382FD8"/>
    <w:rsid w:val="00390BE5"/>
    <w:rsid w:val="003B6672"/>
    <w:rsid w:val="003F5545"/>
    <w:rsid w:val="00405F66"/>
    <w:rsid w:val="004060D4"/>
    <w:rsid w:val="00411A0E"/>
    <w:rsid w:val="00412778"/>
    <w:rsid w:val="00451CFC"/>
    <w:rsid w:val="00452C40"/>
    <w:rsid w:val="0045333E"/>
    <w:rsid w:val="00461011"/>
    <w:rsid w:val="00466863"/>
    <w:rsid w:val="0047129E"/>
    <w:rsid w:val="00475CA8"/>
    <w:rsid w:val="00492EFA"/>
    <w:rsid w:val="004A7738"/>
    <w:rsid w:val="004A7DBE"/>
    <w:rsid w:val="004B4AF4"/>
    <w:rsid w:val="004C6CA8"/>
    <w:rsid w:val="004D2537"/>
    <w:rsid w:val="004E1A0A"/>
    <w:rsid w:val="00500E95"/>
    <w:rsid w:val="00510685"/>
    <w:rsid w:val="00514CCD"/>
    <w:rsid w:val="0052677D"/>
    <w:rsid w:val="00540B5B"/>
    <w:rsid w:val="00543101"/>
    <w:rsid w:val="00557711"/>
    <w:rsid w:val="00563FD2"/>
    <w:rsid w:val="00564F7F"/>
    <w:rsid w:val="0057251B"/>
    <w:rsid w:val="0057314C"/>
    <w:rsid w:val="005C72BF"/>
    <w:rsid w:val="005C79F3"/>
    <w:rsid w:val="005D3E82"/>
    <w:rsid w:val="00600AF5"/>
    <w:rsid w:val="00602C17"/>
    <w:rsid w:val="00634137"/>
    <w:rsid w:val="006410E3"/>
    <w:rsid w:val="00660C46"/>
    <w:rsid w:val="00674758"/>
    <w:rsid w:val="00692D52"/>
    <w:rsid w:val="006A572A"/>
    <w:rsid w:val="006A5AAF"/>
    <w:rsid w:val="006A745C"/>
    <w:rsid w:val="006B2BBB"/>
    <w:rsid w:val="00702449"/>
    <w:rsid w:val="00706356"/>
    <w:rsid w:val="00707801"/>
    <w:rsid w:val="00743041"/>
    <w:rsid w:val="007607BD"/>
    <w:rsid w:val="00783E1E"/>
    <w:rsid w:val="00793D87"/>
    <w:rsid w:val="007B7817"/>
    <w:rsid w:val="007C08F1"/>
    <w:rsid w:val="007C689F"/>
    <w:rsid w:val="007C7624"/>
    <w:rsid w:val="00817189"/>
    <w:rsid w:val="0084199D"/>
    <w:rsid w:val="00843883"/>
    <w:rsid w:val="00865FD7"/>
    <w:rsid w:val="00885959"/>
    <w:rsid w:val="00893AF9"/>
    <w:rsid w:val="008B1DDA"/>
    <w:rsid w:val="008C6B18"/>
    <w:rsid w:val="008D13D4"/>
    <w:rsid w:val="008E23BC"/>
    <w:rsid w:val="00900899"/>
    <w:rsid w:val="00934E80"/>
    <w:rsid w:val="009438EB"/>
    <w:rsid w:val="00946F1D"/>
    <w:rsid w:val="00956801"/>
    <w:rsid w:val="009712B7"/>
    <w:rsid w:val="009813A0"/>
    <w:rsid w:val="00983A02"/>
    <w:rsid w:val="009B15D0"/>
    <w:rsid w:val="009F3A7B"/>
    <w:rsid w:val="009F5490"/>
    <w:rsid w:val="00A200F6"/>
    <w:rsid w:val="00A3070D"/>
    <w:rsid w:val="00A318EC"/>
    <w:rsid w:val="00A777B9"/>
    <w:rsid w:val="00A86CE4"/>
    <w:rsid w:val="00A91874"/>
    <w:rsid w:val="00AA570B"/>
    <w:rsid w:val="00AB1BA9"/>
    <w:rsid w:val="00AC1112"/>
    <w:rsid w:val="00AC64FF"/>
    <w:rsid w:val="00AE3203"/>
    <w:rsid w:val="00AF3373"/>
    <w:rsid w:val="00AF3756"/>
    <w:rsid w:val="00AF6F2A"/>
    <w:rsid w:val="00B23A1D"/>
    <w:rsid w:val="00B30673"/>
    <w:rsid w:val="00B41169"/>
    <w:rsid w:val="00B64740"/>
    <w:rsid w:val="00B81488"/>
    <w:rsid w:val="00B85223"/>
    <w:rsid w:val="00B94384"/>
    <w:rsid w:val="00BB09D4"/>
    <w:rsid w:val="00BC1500"/>
    <w:rsid w:val="00BC331C"/>
    <w:rsid w:val="00BC7665"/>
    <w:rsid w:val="00BE23DB"/>
    <w:rsid w:val="00C26A04"/>
    <w:rsid w:val="00C3673B"/>
    <w:rsid w:val="00C67CB7"/>
    <w:rsid w:val="00C90C9A"/>
    <w:rsid w:val="00C92892"/>
    <w:rsid w:val="00CA0088"/>
    <w:rsid w:val="00CB4494"/>
    <w:rsid w:val="00CB5533"/>
    <w:rsid w:val="00CD0A7D"/>
    <w:rsid w:val="00CD631D"/>
    <w:rsid w:val="00CE68A5"/>
    <w:rsid w:val="00CF64E0"/>
    <w:rsid w:val="00CF705A"/>
    <w:rsid w:val="00D17B3F"/>
    <w:rsid w:val="00D331BC"/>
    <w:rsid w:val="00D53637"/>
    <w:rsid w:val="00D57611"/>
    <w:rsid w:val="00D6070E"/>
    <w:rsid w:val="00D61B8A"/>
    <w:rsid w:val="00D62C0F"/>
    <w:rsid w:val="00D70477"/>
    <w:rsid w:val="00D77357"/>
    <w:rsid w:val="00D910AE"/>
    <w:rsid w:val="00DA7F4E"/>
    <w:rsid w:val="00DB06B1"/>
    <w:rsid w:val="00DB492A"/>
    <w:rsid w:val="00DB6B92"/>
    <w:rsid w:val="00DB6D38"/>
    <w:rsid w:val="00DC5648"/>
    <w:rsid w:val="00DE4E72"/>
    <w:rsid w:val="00E11819"/>
    <w:rsid w:val="00E27E0B"/>
    <w:rsid w:val="00E306FE"/>
    <w:rsid w:val="00E55A7F"/>
    <w:rsid w:val="00E614C7"/>
    <w:rsid w:val="00E62917"/>
    <w:rsid w:val="00E65DB4"/>
    <w:rsid w:val="00E814C2"/>
    <w:rsid w:val="00EB2063"/>
    <w:rsid w:val="00EC4660"/>
    <w:rsid w:val="00EC46A8"/>
    <w:rsid w:val="00EC7A88"/>
    <w:rsid w:val="00ED1464"/>
    <w:rsid w:val="00ED1A2E"/>
    <w:rsid w:val="00F00976"/>
    <w:rsid w:val="00F02B16"/>
    <w:rsid w:val="00F04BE1"/>
    <w:rsid w:val="00F2246D"/>
    <w:rsid w:val="00F27017"/>
    <w:rsid w:val="00F44D2E"/>
    <w:rsid w:val="00F45379"/>
    <w:rsid w:val="00F62D64"/>
    <w:rsid w:val="00F9590B"/>
    <w:rsid w:val="00F96E5B"/>
    <w:rsid w:val="00FC1B38"/>
    <w:rsid w:val="00FC4014"/>
    <w:rsid w:val="00FD72DC"/>
    <w:rsid w:val="00FE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9"/>
  </w:style>
  <w:style w:type="paragraph" w:styleId="1">
    <w:name w:val="heading 1"/>
    <w:basedOn w:val="a"/>
    <w:next w:val="a"/>
    <w:link w:val="10"/>
    <w:qFormat/>
    <w:rsid w:val="00B85223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zh-CN"/>
    </w:rPr>
  </w:style>
  <w:style w:type="paragraph" w:styleId="2">
    <w:name w:val="heading 2"/>
    <w:basedOn w:val="a"/>
    <w:link w:val="20"/>
    <w:qFormat/>
    <w:rsid w:val="00D6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85223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17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0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D6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D6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B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B8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7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08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nhideWhenUsed/>
    <w:rsid w:val="0057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25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E23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a">
    <w:name w:val="Без интервала Знак"/>
    <w:link w:val="a9"/>
    <w:uiPriority w:val="1"/>
    <w:rsid w:val="00BE23DB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543101"/>
  </w:style>
  <w:style w:type="paragraph" w:styleId="ab">
    <w:name w:val="List Paragraph"/>
    <w:basedOn w:val="a"/>
    <w:uiPriority w:val="34"/>
    <w:qFormat/>
    <w:rsid w:val="00692D5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5223"/>
    <w:rPr>
      <w:rFonts w:ascii="Times New Roman" w:eastAsia="Times New Roman" w:hAnsi="Times New Roman" w:cs="Times New Roman"/>
      <w:b/>
      <w:bCs/>
      <w:sz w:val="1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8522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WW8Num1z0">
    <w:name w:val="WW8Num1z0"/>
    <w:rsid w:val="00B85223"/>
    <w:rPr>
      <w:rFonts w:ascii="Wingdings 2" w:hAnsi="Wingdings 2" w:cs="Wingdings 2"/>
      <w:sz w:val="28"/>
      <w:szCs w:val="28"/>
    </w:rPr>
  </w:style>
  <w:style w:type="character" w:customStyle="1" w:styleId="WW8Num1z1">
    <w:name w:val="WW8Num1z1"/>
    <w:rsid w:val="00B85223"/>
    <w:rPr>
      <w:rFonts w:ascii="Courier New" w:hAnsi="Courier New" w:cs="Courier New"/>
    </w:rPr>
  </w:style>
  <w:style w:type="character" w:customStyle="1" w:styleId="WW8Num1z2">
    <w:name w:val="WW8Num1z2"/>
    <w:rsid w:val="00B85223"/>
    <w:rPr>
      <w:rFonts w:ascii="Wingdings" w:hAnsi="Wingdings" w:cs="Wingdings"/>
    </w:rPr>
  </w:style>
  <w:style w:type="character" w:customStyle="1" w:styleId="WW8Num1z3">
    <w:name w:val="WW8Num1z3"/>
    <w:rsid w:val="00B85223"/>
    <w:rPr>
      <w:rFonts w:ascii="Symbol" w:hAnsi="Symbol" w:cs="Symbol"/>
    </w:rPr>
  </w:style>
  <w:style w:type="character" w:customStyle="1" w:styleId="WW8Num1z4">
    <w:name w:val="WW8Num1z4"/>
    <w:rsid w:val="00B85223"/>
  </w:style>
  <w:style w:type="character" w:customStyle="1" w:styleId="WW8Num1z5">
    <w:name w:val="WW8Num1z5"/>
    <w:rsid w:val="00B85223"/>
  </w:style>
  <w:style w:type="character" w:customStyle="1" w:styleId="WW8Num1z6">
    <w:name w:val="WW8Num1z6"/>
    <w:rsid w:val="00B85223"/>
  </w:style>
  <w:style w:type="character" w:customStyle="1" w:styleId="WW8Num1z7">
    <w:name w:val="WW8Num1z7"/>
    <w:rsid w:val="00B85223"/>
  </w:style>
  <w:style w:type="character" w:customStyle="1" w:styleId="WW8Num1z8">
    <w:name w:val="WW8Num1z8"/>
    <w:rsid w:val="00B85223"/>
  </w:style>
  <w:style w:type="character" w:customStyle="1" w:styleId="WW8Num2z0">
    <w:name w:val="WW8Num2z0"/>
    <w:rsid w:val="00B85223"/>
  </w:style>
  <w:style w:type="character" w:customStyle="1" w:styleId="WW8Num3z0">
    <w:name w:val="WW8Num3z0"/>
    <w:rsid w:val="00B85223"/>
    <w:rPr>
      <w:rFonts w:ascii="Symbol" w:hAnsi="Symbol" w:cs="Symbol"/>
      <w:sz w:val="20"/>
    </w:rPr>
  </w:style>
  <w:style w:type="character" w:customStyle="1" w:styleId="WW8Num4z0">
    <w:name w:val="WW8Num4z0"/>
    <w:rsid w:val="00B85223"/>
    <w:rPr>
      <w:rFonts w:ascii="Wingdings" w:hAnsi="Wingdings" w:cs="Wingdings"/>
    </w:rPr>
  </w:style>
  <w:style w:type="character" w:customStyle="1" w:styleId="WW8Num5z0">
    <w:name w:val="WW8Num5z0"/>
    <w:rsid w:val="00B85223"/>
    <w:rPr>
      <w:sz w:val="24"/>
    </w:rPr>
  </w:style>
  <w:style w:type="character" w:customStyle="1" w:styleId="WW8Num6z0">
    <w:name w:val="WW8Num6z0"/>
    <w:rsid w:val="00B85223"/>
    <w:rPr>
      <w:sz w:val="24"/>
    </w:rPr>
  </w:style>
  <w:style w:type="character" w:customStyle="1" w:styleId="WW8Num7z0">
    <w:name w:val="WW8Num7z0"/>
    <w:rsid w:val="00B85223"/>
    <w:rPr>
      <w:bCs/>
      <w:sz w:val="28"/>
      <w:szCs w:val="28"/>
    </w:rPr>
  </w:style>
  <w:style w:type="character" w:customStyle="1" w:styleId="WW8Num8z0">
    <w:name w:val="WW8Num8z0"/>
    <w:rsid w:val="00B85223"/>
  </w:style>
  <w:style w:type="character" w:customStyle="1" w:styleId="WW8Num9z0">
    <w:name w:val="WW8Num9z0"/>
    <w:rsid w:val="00B85223"/>
    <w:rPr>
      <w:bCs/>
      <w:sz w:val="28"/>
      <w:szCs w:val="28"/>
    </w:rPr>
  </w:style>
  <w:style w:type="character" w:customStyle="1" w:styleId="WW8Num10z0">
    <w:name w:val="WW8Num10z0"/>
    <w:rsid w:val="00B85223"/>
    <w:rPr>
      <w:b/>
      <w:bCs/>
      <w:sz w:val="28"/>
      <w:szCs w:val="28"/>
    </w:rPr>
  </w:style>
  <w:style w:type="character" w:customStyle="1" w:styleId="WW8Num11z0">
    <w:name w:val="WW8Num11z0"/>
    <w:rsid w:val="00B85223"/>
    <w:rPr>
      <w:rFonts w:ascii="Symbol" w:hAnsi="Symbol" w:cs="Symbol"/>
      <w:sz w:val="28"/>
      <w:szCs w:val="28"/>
    </w:rPr>
  </w:style>
  <w:style w:type="character" w:customStyle="1" w:styleId="WW8Num11z1">
    <w:name w:val="WW8Num11z1"/>
    <w:rsid w:val="00B85223"/>
    <w:rPr>
      <w:rFonts w:ascii="Courier New" w:hAnsi="Courier New" w:cs="Courier New"/>
    </w:rPr>
  </w:style>
  <w:style w:type="character" w:customStyle="1" w:styleId="WW8Num11z2">
    <w:name w:val="WW8Num11z2"/>
    <w:rsid w:val="00B85223"/>
    <w:rPr>
      <w:rFonts w:ascii="Wingdings" w:hAnsi="Wingdings" w:cs="Wingdings"/>
    </w:rPr>
  </w:style>
  <w:style w:type="character" w:customStyle="1" w:styleId="WW8Num11z3">
    <w:name w:val="WW8Num11z3"/>
    <w:rsid w:val="00B85223"/>
  </w:style>
  <w:style w:type="character" w:customStyle="1" w:styleId="WW8Num11z4">
    <w:name w:val="WW8Num11z4"/>
    <w:rsid w:val="00B85223"/>
  </w:style>
  <w:style w:type="character" w:customStyle="1" w:styleId="WW8Num11z5">
    <w:name w:val="WW8Num11z5"/>
    <w:rsid w:val="00B85223"/>
  </w:style>
  <w:style w:type="character" w:customStyle="1" w:styleId="WW8Num11z6">
    <w:name w:val="WW8Num11z6"/>
    <w:rsid w:val="00B85223"/>
  </w:style>
  <w:style w:type="character" w:customStyle="1" w:styleId="WW8Num11z7">
    <w:name w:val="WW8Num11z7"/>
    <w:rsid w:val="00B85223"/>
  </w:style>
  <w:style w:type="character" w:customStyle="1" w:styleId="WW8Num11z8">
    <w:name w:val="WW8Num11z8"/>
    <w:rsid w:val="00B85223"/>
  </w:style>
  <w:style w:type="character" w:customStyle="1" w:styleId="WW8Num12z0">
    <w:name w:val="WW8Num12z0"/>
    <w:rsid w:val="00B85223"/>
  </w:style>
  <w:style w:type="character" w:customStyle="1" w:styleId="WW8Num12z1">
    <w:name w:val="WW8Num12z1"/>
    <w:rsid w:val="00B85223"/>
  </w:style>
  <w:style w:type="character" w:customStyle="1" w:styleId="WW8Num12z2">
    <w:name w:val="WW8Num12z2"/>
    <w:rsid w:val="00B85223"/>
  </w:style>
  <w:style w:type="character" w:customStyle="1" w:styleId="WW8Num12z3">
    <w:name w:val="WW8Num12z3"/>
    <w:rsid w:val="00B85223"/>
  </w:style>
  <w:style w:type="character" w:customStyle="1" w:styleId="WW8Num12z4">
    <w:name w:val="WW8Num12z4"/>
    <w:rsid w:val="00B85223"/>
  </w:style>
  <w:style w:type="character" w:customStyle="1" w:styleId="WW8Num12z5">
    <w:name w:val="WW8Num12z5"/>
    <w:rsid w:val="00B85223"/>
  </w:style>
  <w:style w:type="character" w:customStyle="1" w:styleId="WW8Num12z6">
    <w:name w:val="WW8Num12z6"/>
    <w:rsid w:val="00B85223"/>
  </w:style>
  <w:style w:type="character" w:customStyle="1" w:styleId="WW8Num12z7">
    <w:name w:val="WW8Num12z7"/>
    <w:rsid w:val="00B85223"/>
  </w:style>
  <w:style w:type="character" w:customStyle="1" w:styleId="WW8Num12z8">
    <w:name w:val="WW8Num12z8"/>
    <w:rsid w:val="00B85223"/>
  </w:style>
  <w:style w:type="character" w:customStyle="1" w:styleId="WW8Num13z0">
    <w:name w:val="WW8Num13z0"/>
    <w:rsid w:val="00B85223"/>
    <w:rPr>
      <w:sz w:val="28"/>
    </w:rPr>
  </w:style>
  <w:style w:type="character" w:customStyle="1" w:styleId="WW8Num13z1">
    <w:name w:val="WW8Num13z1"/>
    <w:rsid w:val="00B85223"/>
  </w:style>
  <w:style w:type="character" w:customStyle="1" w:styleId="WW8Num13z2">
    <w:name w:val="WW8Num13z2"/>
    <w:rsid w:val="00B85223"/>
  </w:style>
  <w:style w:type="character" w:customStyle="1" w:styleId="WW8Num13z3">
    <w:name w:val="WW8Num13z3"/>
    <w:rsid w:val="00B85223"/>
  </w:style>
  <w:style w:type="character" w:customStyle="1" w:styleId="WW8Num13z4">
    <w:name w:val="WW8Num13z4"/>
    <w:rsid w:val="00B85223"/>
  </w:style>
  <w:style w:type="character" w:customStyle="1" w:styleId="WW8Num13z5">
    <w:name w:val="WW8Num13z5"/>
    <w:rsid w:val="00B85223"/>
  </w:style>
  <w:style w:type="character" w:customStyle="1" w:styleId="WW8Num13z6">
    <w:name w:val="WW8Num13z6"/>
    <w:rsid w:val="00B85223"/>
  </w:style>
  <w:style w:type="character" w:customStyle="1" w:styleId="WW8Num13z7">
    <w:name w:val="WW8Num13z7"/>
    <w:rsid w:val="00B85223"/>
  </w:style>
  <w:style w:type="character" w:customStyle="1" w:styleId="WW8Num13z8">
    <w:name w:val="WW8Num13z8"/>
    <w:rsid w:val="00B85223"/>
  </w:style>
  <w:style w:type="character" w:customStyle="1" w:styleId="WW8Num14z0">
    <w:name w:val="WW8Num14z0"/>
    <w:rsid w:val="00B85223"/>
    <w:rPr>
      <w:rFonts w:ascii="Symbol" w:hAnsi="Symbol" w:cs="Symbol"/>
    </w:rPr>
  </w:style>
  <w:style w:type="character" w:customStyle="1" w:styleId="WW8Num14z1">
    <w:name w:val="WW8Num14z1"/>
    <w:rsid w:val="00B85223"/>
    <w:rPr>
      <w:rFonts w:ascii="Courier New" w:hAnsi="Courier New" w:cs="Courier New"/>
    </w:rPr>
  </w:style>
  <w:style w:type="character" w:customStyle="1" w:styleId="WW8Num14z2">
    <w:name w:val="WW8Num14z2"/>
    <w:rsid w:val="00B85223"/>
    <w:rPr>
      <w:rFonts w:ascii="Wingdings" w:hAnsi="Wingdings" w:cs="Wingdings"/>
    </w:rPr>
  </w:style>
  <w:style w:type="character" w:customStyle="1" w:styleId="WW8Num14z3">
    <w:name w:val="WW8Num14z3"/>
    <w:rsid w:val="00B85223"/>
  </w:style>
  <w:style w:type="character" w:customStyle="1" w:styleId="WW8Num14z4">
    <w:name w:val="WW8Num14z4"/>
    <w:rsid w:val="00B85223"/>
  </w:style>
  <w:style w:type="character" w:customStyle="1" w:styleId="WW8Num14z5">
    <w:name w:val="WW8Num14z5"/>
    <w:rsid w:val="00B85223"/>
  </w:style>
  <w:style w:type="character" w:customStyle="1" w:styleId="WW8Num14z6">
    <w:name w:val="WW8Num14z6"/>
    <w:rsid w:val="00B85223"/>
  </w:style>
  <w:style w:type="character" w:customStyle="1" w:styleId="WW8Num14z7">
    <w:name w:val="WW8Num14z7"/>
    <w:rsid w:val="00B85223"/>
  </w:style>
  <w:style w:type="character" w:customStyle="1" w:styleId="WW8Num14z8">
    <w:name w:val="WW8Num14z8"/>
    <w:rsid w:val="00B85223"/>
  </w:style>
  <w:style w:type="character" w:customStyle="1" w:styleId="WW8Num15z0">
    <w:name w:val="WW8Num15z0"/>
    <w:rsid w:val="00B85223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B85223"/>
    <w:rPr>
      <w:rFonts w:ascii="Courier New" w:hAnsi="Courier New" w:cs="Courier New"/>
    </w:rPr>
  </w:style>
  <w:style w:type="character" w:customStyle="1" w:styleId="WW8Num15z2">
    <w:name w:val="WW8Num15z2"/>
    <w:rsid w:val="00B85223"/>
    <w:rPr>
      <w:rFonts w:ascii="Wingdings" w:hAnsi="Wingdings" w:cs="Wingdings"/>
    </w:rPr>
  </w:style>
  <w:style w:type="character" w:customStyle="1" w:styleId="WW8Num15z3">
    <w:name w:val="WW8Num15z3"/>
    <w:rsid w:val="00B85223"/>
  </w:style>
  <w:style w:type="character" w:customStyle="1" w:styleId="WW8Num15z4">
    <w:name w:val="WW8Num15z4"/>
    <w:rsid w:val="00B85223"/>
  </w:style>
  <w:style w:type="character" w:customStyle="1" w:styleId="WW8Num15z5">
    <w:name w:val="WW8Num15z5"/>
    <w:rsid w:val="00B85223"/>
  </w:style>
  <w:style w:type="character" w:customStyle="1" w:styleId="WW8Num15z6">
    <w:name w:val="WW8Num15z6"/>
    <w:rsid w:val="00B85223"/>
  </w:style>
  <w:style w:type="character" w:customStyle="1" w:styleId="WW8Num15z7">
    <w:name w:val="WW8Num15z7"/>
    <w:rsid w:val="00B85223"/>
  </w:style>
  <w:style w:type="character" w:customStyle="1" w:styleId="WW8Num15z8">
    <w:name w:val="WW8Num15z8"/>
    <w:rsid w:val="00B85223"/>
  </w:style>
  <w:style w:type="character" w:customStyle="1" w:styleId="WW8Num16z0">
    <w:name w:val="WW8Num16z0"/>
    <w:rsid w:val="00B85223"/>
  </w:style>
  <w:style w:type="character" w:customStyle="1" w:styleId="WW8Num16z1">
    <w:name w:val="WW8Num16z1"/>
    <w:rsid w:val="00B85223"/>
  </w:style>
  <w:style w:type="character" w:customStyle="1" w:styleId="WW8Num16z2">
    <w:name w:val="WW8Num16z2"/>
    <w:rsid w:val="00B85223"/>
  </w:style>
  <w:style w:type="character" w:customStyle="1" w:styleId="WW8Num16z3">
    <w:name w:val="WW8Num16z3"/>
    <w:rsid w:val="00B85223"/>
  </w:style>
  <w:style w:type="character" w:customStyle="1" w:styleId="WW8Num16z4">
    <w:name w:val="WW8Num16z4"/>
    <w:rsid w:val="00B85223"/>
  </w:style>
  <w:style w:type="character" w:customStyle="1" w:styleId="WW8Num16z5">
    <w:name w:val="WW8Num16z5"/>
    <w:rsid w:val="00B85223"/>
  </w:style>
  <w:style w:type="character" w:customStyle="1" w:styleId="WW8Num16z6">
    <w:name w:val="WW8Num16z6"/>
    <w:rsid w:val="00B85223"/>
  </w:style>
  <w:style w:type="character" w:customStyle="1" w:styleId="WW8Num16z7">
    <w:name w:val="WW8Num16z7"/>
    <w:rsid w:val="00B85223"/>
  </w:style>
  <w:style w:type="character" w:customStyle="1" w:styleId="WW8Num16z8">
    <w:name w:val="WW8Num16z8"/>
    <w:rsid w:val="00B85223"/>
  </w:style>
  <w:style w:type="character" w:customStyle="1" w:styleId="WW8Num17z0">
    <w:name w:val="WW8Num17z0"/>
    <w:rsid w:val="00B85223"/>
  </w:style>
  <w:style w:type="character" w:customStyle="1" w:styleId="WW8Num17z1">
    <w:name w:val="WW8Num17z1"/>
    <w:rsid w:val="00B85223"/>
  </w:style>
  <w:style w:type="character" w:customStyle="1" w:styleId="WW8Num17z2">
    <w:name w:val="WW8Num17z2"/>
    <w:rsid w:val="00B85223"/>
  </w:style>
  <w:style w:type="character" w:customStyle="1" w:styleId="WW8Num17z3">
    <w:name w:val="WW8Num17z3"/>
    <w:rsid w:val="00B85223"/>
  </w:style>
  <w:style w:type="character" w:customStyle="1" w:styleId="WW8Num17z4">
    <w:name w:val="WW8Num17z4"/>
    <w:rsid w:val="00B85223"/>
  </w:style>
  <w:style w:type="character" w:customStyle="1" w:styleId="WW8Num17z5">
    <w:name w:val="WW8Num17z5"/>
    <w:rsid w:val="00B85223"/>
  </w:style>
  <w:style w:type="character" w:customStyle="1" w:styleId="WW8Num17z6">
    <w:name w:val="WW8Num17z6"/>
    <w:rsid w:val="00B85223"/>
  </w:style>
  <w:style w:type="character" w:customStyle="1" w:styleId="WW8Num17z7">
    <w:name w:val="WW8Num17z7"/>
    <w:rsid w:val="00B85223"/>
  </w:style>
  <w:style w:type="character" w:customStyle="1" w:styleId="WW8Num17z8">
    <w:name w:val="WW8Num17z8"/>
    <w:rsid w:val="00B85223"/>
  </w:style>
  <w:style w:type="character" w:customStyle="1" w:styleId="21">
    <w:name w:val="Основной шрифт абзаца2"/>
    <w:rsid w:val="00B85223"/>
  </w:style>
  <w:style w:type="character" w:customStyle="1" w:styleId="WW8Num2z1">
    <w:name w:val="WW8Num2z1"/>
    <w:rsid w:val="00B85223"/>
  </w:style>
  <w:style w:type="character" w:customStyle="1" w:styleId="WW8Num2z2">
    <w:name w:val="WW8Num2z2"/>
    <w:rsid w:val="00B85223"/>
  </w:style>
  <w:style w:type="character" w:customStyle="1" w:styleId="WW8Num2z3">
    <w:name w:val="WW8Num2z3"/>
    <w:rsid w:val="00B85223"/>
  </w:style>
  <w:style w:type="character" w:customStyle="1" w:styleId="WW8Num2z4">
    <w:name w:val="WW8Num2z4"/>
    <w:rsid w:val="00B85223"/>
  </w:style>
  <w:style w:type="character" w:customStyle="1" w:styleId="WW8Num2z5">
    <w:name w:val="WW8Num2z5"/>
    <w:rsid w:val="00B85223"/>
  </w:style>
  <w:style w:type="character" w:customStyle="1" w:styleId="WW8Num2z6">
    <w:name w:val="WW8Num2z6"/>
    <w:rsid w:val="00B85223"/>
  </w:style>
  <w:style w:type="character" w:customStyle="1" w:styleId="WW8Num2z7">
    <w:name w:val="WW8Num2z7"/>
    <w:rsid w:val="00B85223"/>
  </w:style>
  <w:style w:type="character" w:customStyle="1" w:styleId="WW8Num2z8">
    <w:name w:val="WW8Num2z8"/>
    <w:rsid w:val="00B85223"/>
  </w:style>
  <w:style w:type="character" w:customStyle="1" w:styleId="WW8Num3z1">
    <w:name w:val="WW8Num3z1"/>
    <w:rsid w:val="00B85223"/>
    <w:rPr>
      <w:rFonts w:ascii="Courier New" w:hAnsi="Courier New" w:cs="Courier New"/>
      <w:sz w:val="20"/>
    </w:rPr>
  </w:style>
  <w:style w:type="character" w:customStyle="1" w:styleId="WW8Num3z2">
    <w:name w:val="WW8Num3z2"/>
    <w:rsid w:val="00B85223"/>
    <w:rPr>
      <w:rFonts w:ascii="Wingdings" w:hAnsi="Wingdings" w:cs="Wingdings"/>
      <w:sz w:val="20"/>
    </w:rPr>
  </w:style>
  <w:style w:type="character" w:customStyle="1" w:styleId="WW8Num4z1">
    <w:name w:val="WW8Num4z1"/>
    <w:rsid w:val="00B85223"/>
    <w:rPr>
      <w:rFonts w:ascii="Courier New" w:hAnsi="Courier New" w:cs="Courier New"/>
    </w:rPr>
  </w:style>
  <w:style w:type="character" w:customStyle="1" w:styleId="WW8Num4z3">
    <w:name w:val="WW8Num4z3"/>
    <w:rsid w:val="00B85223"/>
    <w:rPr>
      <w:rFonts w:ascii="Symbol" w:hAnsi="Symbol" w:cs="Symbol"/>
    </w:rPr>
  </w:style>
  <w:style w:type="character" w:customStyle="1" w:styleId="WW8Num5z1">
    <w:name w:val="WW8Num5z1"/>
    <w:rsid w:val="00B85223"/>
  </w:style>
  <w:style w:type="character" w:customStyle="1" w:styleId="WW8Num5z2">
    <w:name w:val="WW8Num5z2"/>
    <w:rsid w:val="00B85223"/>
  </w:style>
  <w:style w:type="character" w:customStyle="1" w:styleId="WW8Num5z3">
    <w:name w:val="WW8Num5z3"/>
    <w:rsid w:val="00B85223"/>
  </w:style>
  <w:style w:type="character" w:customStyle="1" w:styleId="WW8Num5z4">
    <w:name w:val="WW8Num5z4"/>
    <w:rsid w:val="00B85223"/>
  </w:style>
  <w:style w:type="character" w:customStyle="1" w:styleId="WW8Num5z5">
    <w:name w:val="WW8Num5z5"/>
    <w:rsid w:val="00B85223"/>
  </w:style>
  <w:style w:type="character" w:customStyle="1" w:styleId="WW8Num5z6">
    <w:name w:val="WW8Num5z6"/>
    <w:rsid w:val="00B85223"/>
  </w:style>
  <w:style w:type="character" w:customStyle="1" w:styleId="WW8Num5z7">
    <w:name w:val="WW8Num5z7"/>
    <w:rsid w:val="00B85223"/>
  </w:style>
  <w:style w:type="character" w:customStyle="1" w:styleId="WW8Num5z8">
    <w:name w:val="WW8Num5z8"/>
    <w:rsid w:val="00B85223"/>
  </w:style>
  <w:style w:type="character" w:customStyle="1" w:styleId="WW8Num6z1">
    <w:name w:val="WW8Num6z1"/>
    <w:rsid w:val="00B85223"/>
  </w:style>
  <w:style w:type="character" w:customStyle="1" w:styleId="WW8Num6z2">
    <w:name w:val="WW8Num6z2"/>
    <w:rsid w:val="00B85223"/>
  </w:style>
  <w:style w:type="character" w:customStyle="1" w:styleId="WW8Num6z3">
    <w:name w:val="WW8Num6z3"/>
    <w:rsid w:val="00B85223"/>
  </w:style>
  <w:style w:type="character" w:customStyle="1" w:styleId="WW8Num6z4">
    <w:name w:val="WW8Num6z4"/>
    <w:rsid w:val="00B85223"/>
  </w:style>
  <w:style w:type="character" w:customStyle="1" w:styleId="WW8Num6z5">
    <w:name w:val="WW8Num6z5"/>
    <w:rsid w:val="00B85223"/>
  </w:style>
  <w:style w:type="character" w:customStyle="1" w:styleId="WW8Num6z6">
    <w:name w:val="WW8Num6z6"/>
    <w:rsid w:val="00B85223"/>
  </w:style>
  <w:style w:type="character" w:customStyle="1" w:styleId="WW8Num6z7">
    <w:name w:val="WW8Num6z7"/>
    <w:rsid w:val="00B85223"/>
  </w:style>
  <w:style w:type="character" w:customStyle="1" w:styleId="WW8Num6z8">
    <w:name w:val="WW8Num6z8"/>
    <w:rsid w:val="00B85223"/>
  </w:style>
  <w:style w:type="character" w:customStyle="1" w:styleId="WW8Num7z1">
    <w:name w:val="WW8Num7z1"/>
    <w:rsid w:val="00B85223"/>
  </w:style>
  <w:style w:type="character" w:customStyle="1" w:styleId="WW8Num7z2">
    <w:name w:val="WW8Num7z2"/>
    <w:rsid w:val="00B85223"/>
  </w:style>
  <w:style w:type="character" w:customStyle="1" w:styleId="WW8Num7z3">
    <w:name w:val="WW8Num7z3"/>
    <w:rsid w:val="00B85223"/>
  </w:style>
  <w:style w:type="character" w:customStyle="1" w:styleId="WW8Num7z4">
    <w:name w:val="WW8Num7z4"/>
    <w:rsid w:val="00B85223"/>
  </w:style>
  <w:style w:type="character" w:customStyle="1" w:styleId="WW8Num7z5">
    <w:name w:val="WW8Num7z5"/>
    <w:rsid w:val="00B85223"/>
  </w:style>
  <w:style w:type="character" w:customStyle="1" w:styleId="WW8Num7z6">
    <w:name w:val="WW8Num7z6"/>
    <w:rsid w:val="00B85223"/>
  </w:style>
  <w:style w:type="character" w:customStyle="1" w:styleId="WW8Num7z7">
    <w:name w:val="WW8Num7z7"/>
    <w:rsid w:val="00B85223"/>
  </w:style>
  <w:style w:type="character" w:customStyle="1" w:styleId="WW8Num7z8">
    <w:name w:val="WW8Num7z8"/>
    <w:rsid w:val="00B85223"/>
  </w:style>
  <w:style w:type="character" w:customStyle="1" w:styleId="WW8Num8z1">
    <w:name w:val="WW8Num8z1"/>
    <w:rsid w:val="00B85223"/>
  </w:style>
  <w:style w:type="character" w:customStyle="1" w:styleId="WW8Num8z2">
    <w:name w:val="WW8Num8z2"/>
    <w:rsid w:val="00B85223"/>
  </w:style>
  <w:style w:type="character" w:customStyle="1" w:styleId="WW8Num8z3">
    <w:name w:val="WW8Num8z3"/>
    <w:rsid w:val="00B85223"/>
  </w:style>
  <w:style w:type="character" w:customStyle="1" w:styleId="WW8Num8z4">
    <w:name w:val="WW8Num8z4"/>
    <w:rsid w:val="00B85223"/>
  </w:style>
  <w:style w:type="character" w:customStyle="1" w:styleId="WW8Num8z5">
    <w:name w:val="WW8Num8z5"/>
    <w:rsid w:val="00B85223"/>
  </w:style>
  <w:style w:type="character" w:customStyle="1" w:styleId="WW8Num8z6">
    <w:name w:val="WW8Num8z6"/>
    <w:rsid w:val="00B85223"/>
  </w:style>
  <w:style w:type="character" w:customStyle="1" w:styleId="WW8Num8z7">
    <w:name w:val="WW8Num8z7"/>
    <w:rsid w:val="00B85223"/>
  </w:style>
  <w:style w:type="character" w:customStyle="1" w:styleId="WW8Num8z8">
    <w:name w:val="WW8Num8z8"/>
    <w:rsid w:val="00B85223"/>
  </w:style>
  <w:style w:type="character" w:customStyle="1" w:styleId="WW8Num9z1">
    <w:name w:val="WW8Num9z1"/>
    <w:rsid w:val="00B85223"/>
  </w:style>
  <w:style w:type="character" w:customStyle="1" w:styleId="WW8Num9z2">
    <w:name w:val="WW8Num9z2"/>
    <w:rsid w:val="00B85223"/>
  </w:style>
  <w:style w:type="character" w:customStyle="1" w:styleId="WW8Num9z3">
    <w:name w:val="WW8Num9z3"/>
    <w:rsid w:val="00B85223"/>
  </w:style>
  <w:style w:type="character" w:customStyle="1" w:styleId="WW8Num9z4">
    <w:name w:val="WW8Num9z4"/>
    <w:rsid w:val="00B85223"/>
  </w:style>
  <w:style w:type="character" w:customStyle="1" w:styleId="WW8Num9z5">
    <w:name w:val="WW8Num9z5"/>
    <w:rsid w:val="00B85223"/>
  </w:style>
  <w:style w:type="character" w:customStyle="1" w:styleId="WW8Num9z6">
    <w:name w:val="WW8Num9z6"/>
    <w:rsid w:val="00B85223"/>
  </w:style>
  <w:style w:type="character" w:customStyle="1" w:styleId="WW8Num9z7">
    <w:name w:val="WW8Num9z7"/>
    <w:rsid w:val="00B85223"/>
  </w:style>
  <w:style w:type="character" w:customStyle="1" w:styleId="WW8Num9z8">
    <w:name w:val="WW8Num9z8"/>
    <w:rsid w:val="00B85223"/>
  </w:style>
  <w:style w:type="character" w:customStyle="1" w:styleId="WW8Num10z1">
    <w:name w:val="WW8Num10z1"/>
    <w:rsid w:val="00B85223"/>
  </w:style>
  <w:style w:type="character" w:customStyle="1" w:styleId="WW8Num10z2">
    <w:name w:val="WW8Num10z2"/>
    <w:rsid w:val="00B85223"/>
  </w:style>
  <w:style w:type="character" w:customStyle="1" w:styleId="WW8Num10z3">
    <w:name w:val="WW8Num10z3"/>
    <w:rsid w:val="00B85223"/>
  </w:style>
  <w:style w:type="character" w:customStyle="1" w:styleId="WW8Num10z4">
    <w:name w:val="WW8Num10z4"/>
    <w:rsid w:val="00B85223"/>
  </w:style>
  <w:style w:type="character" w:customStyle="1" w:styleId="WW8Num10z5">
    <w:name w:val="WW8Num10z5"/>
    <w:rsid w:val="00B85223"/>
  </w:style>
  <w:style w:type="character" w:customStyle="1" w:styleId="WW8Num10z6">
    <w:name w:val="WW8Num10z6"/>
    <w:rsid w:val="00B85223"/>
  </w:style>
  <w:style w:type="character" w:customStyle="1" w:styleId="WW8Num10z7">
    <w:name w:val="WW8Num10z7"/>
    <w:rsid w:val="00B85223"/>
  </w:style>
  <w:style w:type="character" w:customStyle="1" w:styleId="WW8Num10z8">
    <w:name w:val="WW8Num10z8"/>
    <w:rsid w:val="00B85223"/>
  </w:style>
  <w:style w:type="character" w:customStyle="1" w:styleId="WW8Num18z0">
    <w:name w:val="WW8Num18z0"/>
    <w:rsid w:val="00B85223"/>
    <w:rPr>
      <w:rFonts w:ascii="Symbol" w:hAnsi="Symbol" w:cs="Symbol"/>
    </w:rPr>
  </w:style>
  <w:style w:type="character" w:customStyle="1" w:styleId="WW8Num18z1">
    <w:name w:val="WW8Num18z1"/>
    <w:rsid w:val="00B85223"/>
    <w:rPr>
      <w:rFonts w:ascii="Courier New" w:hAnsi="Courier New" w:cs="Courier New"/>
    </w:rPr>
  </w:style>
  <w:style w:type="character" w:customStyle="1" w:styleId="WW8Num18z2">
    <w:name w:val="WW8Num18z2"/>
    <w:rsid w:val="00B85223"/>
    <w:rPr>
      <w:rFonts w:ascii="Wingdings" w:hAnsi="Wingdings" w:cs="Wingdings"/>
    </w:rPr>
  </w:style>
  <w:style w:type="character" w:customStyle="1" w:styleId="WW8Num19z0">
    <w:name w:val="WW8Num19z0"/>
    <w:rsid w:val="00B85223"/>
    <w:rPr>
      <w:rFonts w:ascii="Symbol" w:hAnsi="Symbol" w:cs="Symbol"/>
      <w:sz w:val="28"/>
      <w:szCs w:val="28"/>
    </w:rPr>
  </w:style>
  <w:style w:type="character" w:customStyle="1" w:styleId="WW8Num19z1">
    <w:name w:val="WW8Num19z1"/>
    <w:rsid w:val="00B85223"/>
    <w:rPr>
      <w:rFonts w:ascii="Courier New" w:hAnsi="Courier New" w:cs="Courier New"/>
    </w:rPr>
  </w:style>
  <w:style w:type="character" w:customStyle="1" w:styleId="WW8Num19z2">
    <w:name w:val="WW8Num19z2"/>
    <w:rsid w:val="00B85223"/>
    <w:rPr>
      <w:rFonts w:ascii="Wingdings" w:hAnsi="Wingdings" w:cs="Wingdings"/>
    </w:rPr>
  </w:style>
  <w:style w:type="character" w:customStyle="1" w:styleId="WW8Num20z0">
    <w:name w:val="WW8Num20z0"/>
    <w:rsid w:val="00B85223"/>
  </w:style>
  <w:style w:type="character" w:customStyle="1" w:styleId="WW8Num20z1">
    <w:name w:val="WW8Num20z1"/>
    <w:rsid w:val="00B85223"/>
  </w:style>
  <w:style w:type="character" w:customStyle="1" w:styleId="WW8Num20z2">
    <w:name w:val="WW8Num20z2"/>
    <w:rsid w:val="00B85223"/>
  </w:style>
  <w:style w:type="character" w:customStyle="1" w:styleId="WW8Num20z3">
    <w:name w:val="WW8Num20z3"/>
    <w:rsid w:val="00B85223"/>
  </w:style>
  <w:style w:type="character" w:customStyle="1" w:styleId="WW8Num20z4">
    <w:name w:val="WW8Num20z4"/>
    <w:rsid w:val="00B85223"/>
  </w:style>
  <w:style w:type="character" w:customStyle="1" w:styleId="WW8Num20z5">
    <w:name w:val="WW8Num20z5"/>
    <w:rsid w:val="00B85223"/>
  </w:style>
  <w:style w:type="character" w:customStyle="1" w:styleId="WW8Num20z6">
    <w:name w:val="WW8Num20z6"/>
    <w:rsid w:val="00B85223"/>
  </w:style>
  <w:style w:type="character" w:customStyle="1" w:styleId="WW8Num20z7">
    <w:name w:val="WW8Num20z7"/>
    <w:rsid w:val="00B85223"/>
  </w:style>
  <w:style w:type="character" w:customStyle="1" w:styleId="WW8Num20z8">
    <w:name w:val="WW8Num20z8"/>
    <w:rsid w:val="00B85223"/>
  </w:style>
  <w:style w:type="character" w:customStyle="1" w:styleId="WW8Num21z0">
    <w:name w:val="WW8Num21z0"/>
    <w:rsid w:val="00B85223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B85223"/>
    <w:rPr>
      <w:rFonts w:ascii="Courier New" w:hAnsi="Courier New" w:cs="Courier New"/>
    </w:rPr>
  </w:style>
  <w:style w:type="character" w:customStyle="1" w:styleId="WW8Num21z2">
    <w:name w:val="WW8Num21z2"/>
    <w:rsid w:val="00B85223"/>
    <w:rPr>
      <w:rFonts w:ascii="Wingdings" w:hAnsi="Wingdings" w:cs="Wingdings"/>
    </w:rPr>
  </w:style>
  <w:style w:type="character" w:customStyle="1" w:styleId="11">
    <w:name w:val="Основной шрифт абзаца1"/>
    <w:rsid w:val="00B85223"/>
  </w:style>
  <w:style w:type="character" w:styleId="ac">
    <w:name w:val="Placeholder Text"/>
    <w:rsid w:val="00B85223"/>
    <w:rPr>
      <w:color w:val="808080"/>
    </w:rPr>
  </w:style>
  <w:style w:type="character" w:styleId="ad">
    <w:name w:val="FollowedHyperlink"/>
    <w:rsid w:val="00B85223"/>
    <w:rPr>
      <w:color w:val="800080"/>
      <w:u w:val="single"/>
    </w:rPr>
  </w:style>
  <w:style w:type="character" w:customStyle="1" w:styleId="ae">
    <w:name w:val="Верхний колонтитул Знак"/>
    <w:uiPriority w:val="99"/>
    <w:rsid w:val="00B85223"/>
    <w:rPr>
      <w:sz w:val="24"/>
      <w:szCs w:val="24"/>
    </w:rPr>
  </w:style>
  <w:style w:type="character" w:customStyle="1" w:styleId="c1">
    <w:name w:val="c1"/>
    <w:basedOn w:val="11"/>
    <w:rsid w:val="00B85223"/>
  </w:style>
  <w:style w:type="character" w:customStyle="1" w:styleId="af">
    <w:name w:val="Основной текст с отступом Знак"/>
    <w:rsid w:val="00B85223"/>
    <w:rPr>
      <w:sz w:val="24"/>
      <w:szCs w:val="24"/>
    </w:rPr>
  </w:style>
  <w:style w:type="character" w:customStyle="1" w:styleId="FontStyle128">
    <w:name w:val="Font Style128"/>
    <w:rsid w:val="00B85223"/>
    <w:rPr>
      <w:rFonts w:ascii="Times New Roman" w:hAnsi="Times New Roman" w:cs="Times New Roman"/>
      <w:sz w:val="18"/>
      <w:szCs w:val="18"/>
    </w:rPr>
  </w:style>
  <w:style w:type="character" w:customStyle="1" w:styleId="31">
    <w:name w:val="Основной текст 3 Знак"/>
    <w:rsid w:val="00B85223"/>
    <w:rPr>
      <w:sz w:val="16"/>
      <w:szCs w:val="16"/>
    </w:rPr>
  </w:style>
  <w:style w:type="paragraph" w:customStyle="1" w:styleId="af0">
    <w:name w:val="Заголовок"/>
    <w:basedOn w:val="a"/>
    <w:next w:val="af1"/>
    <w:rsid w:val="00B8522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1">
    <w:name w:val="Body Text"/>
    <w:basedOn w:val="a"/>
    <w:link w:val="af2"/>
    <w:rsid w:val="00B8522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f2">
    <w:name w:val="Основной текст Знак"/>
    <w:basedOn w:val="a0"/>
    <w:link w:val="af1"/>
    <w:rsid w:val="00B852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"/>
    <w:basedOn w:val="af1"/>
    <w:rsid w:val="00B85223"/>
    <w:rPr>
      <w:rFonts w:cs="Mangal"/>
    </w:rPr>
  </w:style>
  <w:style w:type="paragraph" w:styleId="af4">
    <w:name w:val="caption"/>
    <w:basedOn w:val="a"/>
    <w:qFormat/>
    <w:rsid w:val="00B852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B8522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B852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8522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5">
    <w:name w:val="header"/>
    <w:basedOn w:val="a"/>
    <w:link w:val="14"/>
    <w:uiPriority w:val="99"/>
    <w:rsid w:val="00B85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Верхний колонтитул Знак1"/>
    <w:basedOn w:val="a0"/>
    <w:link w:val="af5"/>
    <w:uiPriority w:val="99"/>
    <w:rsid w:val="00B852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rsid w:val="00B85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B852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Знак2"/>
    <w:basedOn w:val="a"/>
    <w:rsid w:val="00B8522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8">
    <w:name w:val="Body Text Indent"/>
    <w:basedOn w:val="a"/>
    <w:link w:val="15"/>
    <w:rsid w:val="00B852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link w:val="af8"/>
    <w:rsid w:val="00B852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B852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9">
    <w:name w:val="Содержимое таблицы"/>
    <w:basedOn w:val="a"/>
    <w:rsid w:val="00B852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B85223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B85223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2">
    <w:name w:val="style42"/>
    <w:basedOn w:val="a"/>
    <w:rsid w:val="00B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85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B852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223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zh-CN"/>
    </w:rPr>
  </w:style>
  <w:style w:type="paragraph" w:styleId="2">
    <w:name w:val="heading 2"/>
    <w:basedOn w:val="a"/>
    <w:link w:val="20"/>
    <w:qFormat/>
    <w:rsid w:val="00D6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85223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17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0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D6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D6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B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B8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7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08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nhideWhenUsed/>
    <w:rsid w:val="0057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25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E23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a">
    <w:name w:val="Без интервала Знак"/>
    <w:link w:val="a9"/>
    <w:uiPriority w:val="1"/>
    <w:rsid w:val="00BE23DB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543101"/>
  </w:style>
  <w:style w:type="paragraph" w:styleId="ab">
    <w:name w:val="List Paragraph"/>
    <w:basedOn w:val="a"/>
    <w:uiPriority w:val="34"/>
    <w:qFormat/>
    <w:rsid w:val="00692D5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5223"/>
    <w:rPr>
      <w:rFonts w:ascii="Times New Roman" w:eastAsia="Times New Roman" w:hAnsi="Times New Roman" w:cs="Times New Roman"/>
      <w:b/>
      <w:bCs/>
      <w:sz w:val="1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8522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WW8Num1z0">
    <w:name w:val="WW8Num1z0"/>
    <w:rsid w:val="00B85223"/>
    <w:rPr>
      <w:rFonts w:ascii="Wingdings 2" w:hAnsi="Wingdings 2" w:cs="Wingdings 2"/>
      <w:sz w:val="28"/>
      <w:szCs w:val="28"/>
    </w:rPr>
  </w:style>
  <w:style w:type="character" w:customStyle="1" w:styleId="WW8Num1z1">
    <w:name w:val="WW8Num1z1"/>
    <w:rsid w:val="00B85223"/>
    <w:rPr>
      <w:rFonts w:ascii="Courier New" w:hAnsi="Courier New" w:cs="Courier New"/>
    </w:rPr>
  </w:style>
  <w:style w:type="character" w:customStyle="1" w:styleId="WW8Num1z2">
    <w:name w:val="WW8Num1z2"/>
    <w:rsid w:val="00B85223"/>
    <w:rPr>
      <w:rFonts w:ascii="Wingdings" w:hAnsi="Wingdings" w:cs="Wingdings"/>
    </w:rPr>
  </w:style>
  <w:style w:type="character" w:customStyle="1" w:styleId="WW8Num1z3">
    <w:name w:val="WW8Num1z3"/>
    <w:rsid w:val="00B85223"/>
    <w:rPr>
      <w:rFonts w:ascii="Symbol" w:hAnsi="Symbol" w:cs="Symbol"/>
    </w:rPr>
  </w:style>
  <w:style w:type="character" w:customStyle="1" w:styleId="WW8Num1z4">
    <w:name w:val="WW8Num1z4"/>
    <w:rsid w:val="00B85223"/>
  </w:style>
  <w:style w:type="character" w:customStyle="1" w:styleId="WW8Num1z5">
    <w:name w:val="WW8Num1z5"/>
    <w:rsid w:val="00B85223"/>
  </w:style>
  <w:style w:type="character" w:customStyle="1" w:styleId="WW8Num1z6">
    <w:name w:val="WW8Num1z6"/>
    <w:rsid w:val="00B85223"/>
  </w:style>
  <w:style w:type="character" w:customStyle="1" w:styleId="WW8Num1z7">
    <w:name w:val="WW8Num1z7"/>
    <w:rsid w:val="00B85223"/>
  </w:style>
  <w:style w:type="character" w:customStyle="1" w:styleId="WW8Num1z8">
    <w:name w:val="WW8Num1z8"/>
    <w:rsid w:val="00B85223"/>
  </w:style>
  <w:style w:type="character" w:customStyle="1" w:styleId="WW8Num2z0">
    <w:name w:val="WW8Num2z0"/>
    <w:rsid w:val="00B85223"/>
  </w:style>
  <w:style w:type="character" w:customStyle="1" w:styleId="WW8Num3z0">
    <w:name w:val="WW8Num3z0"/>
    <w:rsid w:val="00B85223"/>
    <w:rPr>
      <w:rFonts w:ascii="Symbol" w:hAnsi="Symbol" w:cs="Symbol"/>
      <w:sz w:val="20"/>
    </w:rPr>
  </w:style>
  <w:style w:type="character" w:customStyle="1" w:styleId="WW8Num4z0">
    <w:name w:val="WW8Num4z0"/>
    <w:rsid w:val="00B85223"/>
    <w:rPr>
      <w:rFonts w:ascii="Wingdings" w:hAnsi="Wingdings" w:cs="Wingdings"/>
    </w:rPr>
  </w:style>
  <w:style w:type="character" w:customStyle="1" w:styleId="WW8Num5z0">
    <w:name w:val="WW8Num5z0"/>
    <w:rsid w:val="00B85223"/>
    <w:rPr>
      <w:sz w:val="24"/>
    </w:rPr>
  </w:style>
  <w:style w:type="character" w:customStyle="1" w:styleId="WW8Num6z0">
    <w:name w:val="WW8Num6z0"/>
    <w:rsid w:val="00B85223"/>
    <w:rPr>
      <w:sz w:val="24"/>
    </w:rPr>
  </w:style>
  <w:style w:type="character" w:customStyle="1" w:styleId="WW8Num7z0">
    <w:name w:val="WW8Num7z0"/>
    <w:rsid w:val="00B85223"/>
    <w:rPr>
      <w:bCs/>
      <w:sz w:val="28"/>
      <w:szCs w:val="28"/>
    </w:rPr>
  </w:style>
  <w:style w:type="character" w:customStyle="1" w:styleId="WW8Num8z0">
    <w:name w:val="WW8Num8z0"/>
    <w:rsid w:val="00B85223"/>
  </w:style>
  <w:style w:type="character" w:customStyle="1" w:styleId="WW8Num9z0">
    <w:name w:val="WW8Num9z0"/>
    <w:rsid w:val="00B85223"/>
    <w:rPr>
      <w:bCs/>
      <w:sz w:val="28"/>
      <w:szCs w:val="28"/>
    </w:rPr>
  </w:style>
  <w:style w:type="character" w:customStyle="1" w:styleId="WW8Num10z0">
    <w:name w:val="WW8Num10z0"/>
    <w:rsid w:val="00B85223"/>
    <w:rPr>
      <w:b/>
      <w:bCs/>
      <w:sz w:val="28"/>
      <w:szCs w:val="28"/>
    </w:rPr>
  </w:style>
  <w:style w:type="character" w:customStyle="1" w:styleId="WW8Num11z0">
    <w:name w:val="WW8Num11z0"/>
    <w:rsid w:val="00B85223"/>
    <w:rPr>
      <w:rFonts w:ascii="Symbol" w:hAnsi="Symbol" w:cs="Symbol"/>
      <w:sz w:val="28"/>
      <w:szCs w:val="28"/>
    </w:rPr>
  </w:style>
  <w:style w:type="character" w:customStyle="1" w:styleId="WW8Num11z1">
    <w:name w:val="WW8Num11z1"/>
    <w:rsid w:val="00B85223"/>
    <w:rPr>
      <w:rFonts w:ascii="Courier New" w:hAnsi="Courier New" w:cs="Courier New"/>
    </w:rPr>
  </w:style>
  <w:style w:type="character" w:customStyle="1" w:styleId="WW8Num11z2">
    <w:name w:val="WW8Num11z2"/>
    <w:rsid w:val="00B85223"/>
    <w:rPr>
      <w:rFonts w:ascii="Wingdings" w:hAnsi="Wingdings" w:cs="Wingdings"/>
    </w:rPr>
  </w:style>
  <w:style w:type="character" w:customStyle="1" w:styleId="WW8Num11z3">
    <w:name w:val="WW8Num11z3"/>
    <w:rsid w:val="00B85223"/>
  </w:style>
  <w:style w:type="character" w:customStyle="1" w:styleId="WW8Num11z4">
    <w:name w:val="WW8Num11z4"/>
    <w:rsid w:val="00B85223"/>
  </w:style>
  <w:style w:type="character" w:customStyle="1" w:styleId="WW8Num11z5">
    <w:name w:val="WW8Num11z5"/>
    <w:rsid w:val="00B85223"/>
  </w:style>
  <w:style w:type="character" w:customStyle="1" w:styleId="WW8Num11z6">
    <w:name w:val="WW8Num11z6"/>
    <w:rsid w:val="00B85223"/>
  </w:style>
  <w:style w:type="character" w:customStyle="1" w:styleId="WW8Num11z7">
    <w:name w:val="WW8Num11z7"/>
    <w:rsid w:val="00B85223"/>
  </w:style>
  <w:style w:type="character" w:customStyle="1" w:styleId="WW8Num11z8">
    <w:name w:val="WW8Num11z8"/>
    <w:rsid w:val="00B85223"/>
  </w:style>
  <w:style w:type="character" w:customStyle="1" w:styleId="WW8Num12z0">
    <w:name w:val="WW8Num12z0"/>
    <w:rsid w:val="00B85223"/>
  </w:style>
  <w:style w:type="character" w:customStyle="1" w:styleId="WW8Num12z1">
    <w:name w:val="WW8Num12z1"/>
    <w:rsid w:val="00B85223"/>
  </w:style>
  <w:style w:type="character" w:customStyle="1" w:styleId="WW8Num12z2">
    <w:name w:val="WW8Num12z2"/>
    <w:rsid w:val="00B85223"/>
  </w:style>
  <w:style w:type="character" w:customStyle="1" w:styleId="WW8Num12z3">
    <w:name w:val="WW8Num12z3"/>
    <w:rsid w:val="00B85223"/>
  </w:style>
  <w:style w:type="character" w:customStyle="1" w:styleId="WW8Num12z4">
    <w:name w:val="WW8Num12z4"/>
    <w:rsid w:val="00B85223"/>
  </w:style>
  <w:style w:type="character" w:customStyle="1" w:styleId="WW8Num12z5">
    <w:name w:val="WW8Num12z5"/>
    <w:rsid w:val="00B85223"/>
  </w:style>
  <w:style w:type="character" w:customStyle="1" w:styleId="WW8Num12z6">
    <w:name w:val="WW8Num12z6"/>
    <w:rsid w:val="00B85223"/>
  </w:style>
  <w:style w:type="character" w:customStyle="1" w:styleId="WW8Num12z7">
    <w:name w:val="WW8Num12z7"/>
    <w:rsid w:val="00B85223"/>
  </w:style>
  <w:style w:type="character" w:customStyle="1" w:styleId="WW8Num12z8">
    <w:name w:val="WW8Num12z8"/>
    <w:rsid w:val="00B85223"/>
  </w:style>
  <w:style w:type="character" w:customStyle="1" w:styleId="WW8Num13z0">
    <w:name w:val="WW8Num13z0"/>
    <w:rsid w:val="00B85223"/>
    <w:rPr>
      <w:sz w:val="28"/>
    </w:rPr>
  </w:style>
  <w:style w:type="character" w:customStyle="1" w:styleId="WW8Num13z1">
    <w:name w:val="WW8Num13z1"/>
    <w:rsid w:val="00B85223"/>
  </w:style>
  <w:style w:type="character" w:customStyle="1" w:styleId="WW8Num13z2">
    <w:name w:val="WW8Num13z2"/>
    <w:rsid w:val="00B85223"/>
  </w:style>
  <w:style w:type="character" w:customStyle="1" w:styleId="WW8Num13z3">
    <w:name w:val="WW8Num13z3"/>
    <w:rsid w:val="00B85223"/>
  </w:style>
  <w:style w:type="character" w:customStyle="1" w:styleId="WW8Num13z4">
    <w:name w:val="WW8Num13z4"/>
    <w:rsid w:val="00B85223"/>
  </w:style>
  <w:style w:type="character" w:customStyle="1" w:styleId="WW8Num13z5">
    <w:name w:val="WW8Num13z5"/>
    <w:rsid w:val="00B85223"/>
  </w:style>
  <w:style w:type="character" w:customStyle="1" w:styleId="WW8Num13z6">
    <w:name w:val="WW8Num13z6"/>
    <w:rsid w:val="00B85223"/>
  </w:style>
  <w:style w:type="character" w:customStyle="1" w:styleId="WW8Num13z7">
    <w:name w:val="WW8Num13z7"/>
    <w:rsid w:val="00B85223"/>
  </w:style>
  <w:style w:type="character" w:customStyle="1" w:styleId="WW8Num13z8">
    <w:name w:val="WW8Num13z8"/>
    <w:rsid w:val="00B85223"/>
  </w:style>
  <w:style w:type="character" w:customStyle="1" w:styleId="WW8Num14z0">
    <w:name w:val="WW8Num14z0"/>
    <w:rsid w:val="00B85223"/>
    <w:rPr>
      <w:rFonts w:ascii="Symbol" w:hAnsi="Symbol" w:cs="Symbol"/>
    </w:rPr>
  </w:style>
  <w:style w:type="character" w:customStyle="1" w:styleId="WW8Num14z1">
    <w:name w:val="WW8Num14z1"/>
    <w:rsid w:val="00B85223"/>
    <w:rPr>
      <w:rFonts w:ascii="Courier New" w:hAnsi="Courier New" w:cs="Courier New"/>
    </w:rPr>
  </w:style>
  <w:style w:type="character" w:customStyle="1" w:styleId="WW8Num14z2">
    <w:name w:val="WW8Num14z2"/>
    <w:rsid w:val="00B85223"/>
    <w:rPr>
      <w:rFonts w:ascii="Wingdings" w:hAnsi="Wingdings" w:cs="Wingdings"/>
    </w:rPr>
  </w:style>
  <w:style w:type="character" w:customStyle="1" w:styleId="WW8Num14z3">
    <w:name w:val="WW8Num14z3"/>
    <w:rsid w:val="00B85223"/>
  </w:style>
  <w:style w:type="character" w:customStyle="1" w:styleId="WW8Num14z4">
    <w:name w:val="WW8Num14z4"/>
    <w:rsid w:val="00B85223"/>
  </w:style>
  <w:style w:type="character" w:customStyle="1" w:styleId="WW8Num14z5">
    <w:name w:val="WW8Num14z5"/>
    <w:rsid w:val="00B85223"/>
  </w:style>
  <w:style w:type="character" w:customStyle="1" w:styleId="WW8Num14z6">
    <w:name w:val="WW8Num14z6"/>
    <w:rsid w:val="00B85223"/>
  </w:style>
  <w:style w:type="character" w:customStyle="1" w:styleId="WW8Num14z7">
    <w:name w:val="WW8Num14z7"/>
    <w:rsid w:val="00B85223"/>
  </w:style>
  <w:style w:type="character" w:customStyle="1" w:styleId="WW8Num14z8">
    <w:name w:val="WW8Num14z8"/>
    <w:rsid w:val="00B85223"/>
  </w:style>
  <w:style w:type="character" w:customStyle="1" w:styleId="WW8Num15z0">
    <w:name w:val="WW8Num15z0"/>
    <w:rsid w:val="00B85223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B85223"/>
    <w:rPr>
      <w:rFonts w:ascii="Courier New" w:hAnsi="Courier New" w:cs="Courier New"/>
    </w:rPr>
  </w:style>
  <w:style w:type="character" w:customStyle="1" w:styleId="WW8Num15z2">
    <w:name w:val="WW8Num15z2"/>
    <w:rsid w:val="00B85223"/>
    <w:rPr>
      <w:rFonts w:ascii="Wingdings" w:hAnsi="Wingdings" w:cs="Wingdings"/>
    </w:rPr>
  </w:style>
  <w:style w:type="character" w:customStyle="1" w:styleId="WW8Num15z3">
    <w:name w:val="WW8Num15z3"/>
    <w:rsid w:val="00B85223"/>
  </w:style>
  <w:style w:type="character" w:customStyle="1" w:styleId="WW8Num15z4">
    <w:name w:val="WW8Num15z4"/>
    <w:rsid w:val="00B85223"/>
  </w:style>
  <w:style w:type="character" w:customStyle="1" w:styleId="WW8Num15z5">
    <w:name w:val="WW8Num15z5"/>
    <w:rsid w:val="00B85223"/>
  </w:style>
  <w:style w:type="character" w:customStyle="1" w:styleId="WW8Num15z6">
    <w:name w:val="WW8Num15z6"/>
    <w:rsid w:val="00B85223"/>
  </w:style>
  <w:style w:type="character" w:customStyle="1" w:styleId="WW8Num15z7">
    <w:name w:val="WW8Num15z7"/>
    <w:rsid w:val="00B85223"/>
  </w:style>
  <w:style w:type="character" w:customStyle="1" w:styleId="WW8Num15z8">
    <w:name w:val="WW8Num15z8"/>
    <w:rsid w:val="00B85223"/>
  </w:style>
  <w:style w:type="character" w:customStyle="1" w:styleId="WW8Num16z0">
    <w:name w:val="WW8Num16z0"/>
    <w:rsid w:val="00B85223"/>
  </w:style>
  <w:style w:type="character" w:customStyle="1" w:styleId="WW8Num16z1">
    <w:name w:val="WW8Num16z1"/>
    <w:rsid w:val="00B85223"/>
  </w:style>
  <w:style w:type="character" w:customStyle="1" w:styleId="WW8Num16z2">
    <w:name w:val="WW8Num16z2"/>
    <w:rsid w:val="00B85223"/>
  </w:style>
  <w:style w:type="character" w:customStyle="1" w:styleId="WW8Num16z3">
    <w:name w:val="WW8Num16z3"/>
    <w:rsid w:val="00B85223"/>
  </w:style>
  <w:style w:type="character" w:customStyle="1" w:styleId="WW8Num16z4">
    <w:name w:val="WW8Num16z4"/>
    <w:rsid w:val="00B85223"/>
  </w:style>
  <w:style w:type="character" w:customStyle="1" w:styleId="WW8Num16z5">
    <w:name w:val="WW8Num16z5"/>
    <w:rsid w:val="00B85223"/>
  </w:style>
  <w:style w:type="character" w:customStyle="1" w:styleId="WW8Num16z6">
    <w:name w:val="WW8Num16z6"/>
    <w:rsid w:val="00B85223"/>
  </w:style>
  <w:style w:type="character" w:customStyle="1" w:styleId="WW8Num16z7">
    <w:name w:val="WW8Num16z7"/>
    <w:rsid w:val="00B85223"/>
  </w:style>
  <w:style w:type="character" w:customStyle="1" w:styleId="WW8Num16z8">
    <w:name w:val="WW8Num16z8"/>
    <w:rsid w:val="00B85223"/>
  </w:style>
  <w:style w:type="character" w:customStyle="1" w:styleId="WW8Num17z0">
    <w:name w:val="WW8Num17z0"/>
    <w:rsid w:val="00B85223"/>
  </w:style>
  <w:style w:type="character" w:customStyle="1" w:styleId="WW8Num17z1">
    <w:name w:val="WW8Num17z1"/>
    <w:rsid w:val="00B85223"/>
  </w:style>
  <w:style w:type="character" w:customStyle="1" w:styleId="WW8Num17z2">
    <w:name w:val="WW8Num17z2"/>
    <w:rsid w:val="00B85223"/>
  </w:style>
  <w:style w:type="character" w:customStyle="1" w:styleId="WW8Num17z3">
    <w:name w:val="WW8Num17z3"/>
    <w:rsid w:val="00B85223"/>
  </w:style>
  <w:style w:type="character" w:customStyle="1" w:styleId="WW8Num17z4">
    <w:name w:val="WW8Num17z4"/>
    <w:rsid w:val="00B85223"/>
  </w:style>
  <w:style w:type="character" w:customStyle="1" w:styleId="WW8Num17z5">
    <w:name w:val="WW8Num17z5"/>
    <w:rsid w:val="00B85223"/>
  </w:style>
  <w:style w:type="character" w:customStyle="1" w:styleId="WW8Num17z6">
    <w:name w:val="WW8Num17z6"/>
    <w:rsid w:val="00B85223"/>
  </w:style>
  <w:style w:type="character" w:customStyle="1" w:styleId="WW8Num17z7">
    <w:name w:val="WW8Num17z7"/>
    <w:rsid w:val="00B85223"/>
  </w:style>
  <w:style w:type="character" w:customStyle="1" w:styleId="WW8Num17z8">
    <w:name w:val="WW8Num17z8"/>
    <w:rsid w:val="00B85223"/>
  </w:style>
  <w:style w:type="character" w:customStyle="1" w:styleId="21">
    <w:name w:val="Основной шрифт абзаца2"/>
    <w:rsid w:val="00B85223"/>
  </w:style>
  <w:style w:type="character" w:customStyle="1" w:styleId="WW8Num2z1">
    <w:name w:val="WW8Num2z1"/>
    <w:rsid w:val="00B85223"/>
  </w:style>
  <w:style w:type="character" w:customStyle="1" w:styleId="WW8Num2z2">
    <w:name w:val="WW8Num2z2"/>
    <w:rsid w:val="00B85223"/>
  </w:style>
  <w:style w:type="character" w:customStyle="1" w:styleId="WW8Num2z3">
    <w:name w:val="WW8Num2z3"/>
    <w:rsid w:val="00B85223"/>
  </w:style>
  <w:style w:type="character" w:customStyle="1" w:styleId="WW8Num2z4">
    <w:name w:val="WW8Num2z4"/>
    <w:rsid w:val="00B85223"/>
  </w:style>
  <w:style w:type="character" w:customStyle="1" w:styleId="WW8Num2z5">
    <w:name w:val="WW8Num2z5"/>
    <w:rsid w:val="00B85223"/>
  </w:style>
  <w:style w:type="character" w:customStyle="1" w:styleId="WW8Num2z6">
    <w:name w:val="WW8Num2z6"/>
    <w:rsid w:val="00B85223"/>
  </w:style>
  <w:style w:type="character" w:customStyle="1" w:styleId="WW8Num2z7">
    <w:name w:val="WW8Num2z7"/>
    <w:rsid w:val="00B85223"/>
  </w:style>
  <w:style w:type="character" w:customStyle="1" w:styleId="WW8Num2z8">
    <w:name w:val="WW8Num2z8"/>
    <w:rsid w:val="00B85223"/>
  </w:style>
  <w:style w:type="character" w:customStyle="1" w:styleId="WW8Num3z1">
    <w:name w:val="WW8Num3z1"/>
    <w:rsid w:val="00B85223"/>
    <w:rPr>
      <w:rFonts w:ascii="Courier New" w:hAnsi="Courier New" w:cs="Courier New"/>
      <w:sz w:val="20"/>
    </w:rPr>
  </w:style>
  <w:style w:type="character" w:customStyle="1" w:styleId="WW8Num3z2">
    <w:name w:val="WW8Num3z2"/>
    <w:rsid w:val="00B85223"/>
    <w:rPr>
      <w:rFonts w:ascii="Wingdings" w:hAnsi="Wingdings" w:cs="Wingdings"/>
      <w:sz w:val="20"/>
    </w:rPr>
  </w:style>
  <w:style w:type="character" w:customStyle="1" w:styleId="WW8Num4z1">
    <w:name w:val="WW8Num4z1"/>
    <w:rsid w:val="00B85223"/>
    <w:rPr>
      <w:rFonts w:ascii="Courier New" w:hAnsi="Courier New" w:cs="Courier New"/>
    </w:rPr>
  </w:style>
  <w:style w:type="character" w:customStyle="1" w:styleId="WW8Num4z3">
    <w:name w:val="WW8Num4z3"/>
    <w:rsid w:val="00B85223"/>
    <w:rPr>
      <w:rFonts w:ascii="Symbol" w:hAnsi="Symbol" w:cs="Symbol"/>
    </w:rPr>
  </w:style>
  <w:style w:type="character" w:customStyle="1" w:styleId="WW8Num5z1">
    <w:name w:val="WW8Num5z1"/>
    <w:rsid w:val="00B85223"/>
  </w:style>
  <w:style w:type="character" w:customStyle="1" w:styleId="WW8Num5z2">
    <w:name w:val="WW8Num5z2"/>
    <w:rsid w:val="00B85223"/>
  </w:style>
  <w:style w:type="character" w:customStyle="1" w:styleId="WW8Num5z3">
    <w:name w:val="WW8Num5z3"/>
    <w:rsid w:val="00B85223"/>
  </w:style>
  <w:style w:type="character" w:customStyle="1" w:styleId="WW8Num5z4">
    <w:name w:val="WW8Num5z4"/>
    <w:rsid w:val="00B85223"/>
  </w:style>
  <w:style w:type="character" w:customStyle="1" w:styleId="WW8Num5z5">
    <w:name w:val="WW8Num5z5"/>
    <w:rsid w:val="00B85223"/>
  </w:style>
  <w:style w:type="character" w:customStyle="1" w:styleId="WW8Num5z6">
    <w:name w:val="WW8Num5z6"/>
    <w:rsid w:val="00B85223"/>
  </w:style>
  <w:style w:type="character" w:customStyle="1" w:styleId="WW8Num5z7">
    <w:name w:val="WW8Num5z7"/>
    <w:rsid w:val="00B85223"/>
  </w:style>
  <w:style w:type="character" w:customStyle="1" w:styleId="WW8Num5z8">
    <w:name w:val="WW8Num5z8"/>
    <w:rsid w:val="00B85223"/>
  </w:style>
  <w:style w:type="character" w:customStyle="1" w:styleId="WW8Num6z1">
    <w:name w:val="WW8Num6z1"/>
    <w:rsid w:val="00B85223"/>
  </w:style>
  <w:style w:type="character" w:customStyle="1" w:styleId="WW8Num6z2">
    <w:name w:val="WW8Num6z2"/>
    <w:rsid w:val="00B85223"/>
  </w:style>
  <w:style w:type="character" w:customStyle="1" w:styleId="WW8Num6z3">
    <w:name w:val="WW8Num6z3"/>
    <w:rsid w:val="00B85223"/>
  </w:style>
  <w:style w:type="character" w:customStyle="1" w:styleId="WW8Num6z4">
    <w:name w:val="WW8Num6z4"/>
    <w:rsid w:val="00B85223"/>
  </w:style>
  <w:style w:type="character" w:customStyle="1" w:styleId="WW8Num6z5">
    <w:name w:val="WW8Num6z5"/>
    <w:rsid w:val="00B85223"/>
  </w:style>
  <w:style w:type="character" w:customStyle="1" w:styleId="WW8Num6z6">
    <w:name w:val="WW8Num6z6"/>
    <w:rsid w:val="00B85223"/>
  </w:style>
  <w:style w:type="character" w:customStyle="1" w:styleId="WW8Num6z7">
    <w:name w:val="WW8Num6z7"/>
    <w:rsid w:val="00B85223"/>
  </w:style>
  <w:style w:type="character" w:customStyle="1" w:styleId="WW8Num6z8">
    <w:name w:val="WW8Num6z8"/>
    <w:rsid w:val="00B85223"/>
  </w:style>
  <w:style w:type="character" w:customStyle="1" w:styleId="WW8Num7z1">
    <w:name w:val="WW8Num7z1"/>
    <w:rsid w:val="00B85223"/>
  </w:style>
  <w:style w:type="character" w:customStyle="1" w:styleId="WW8Num7z2">
    <w:name w:val="WW8Num7z2"/>
    <w:rsid w:val="00B85223"/>
  </w:style>
  <w:style w:type="character" w:customStyle="1" w:styleId="WW8Num7z3">
    <w:name w:val="WW8Num7z3"/>
    <w:rsid w:val="00B85223"/>
  </w:style>
  <w:style w:type="character" w:customStyle="1" w:styleId="WW8Num7z4">
    <w:name w:val="WW8Num7z4"/>
    <w:rsid w:val="00B85223"/>
  </w:style>
  <w:style w:type="character" w:customStyle="1" w:styleId="WW8Num7z5">
    <w:name w:val="WW8Num7z5"/>
    <w:rsid w:val="00B85223"/>
  </w:style>
  <w:style w:type="character" w:customStyle="1" w:styleId="WW8Num7z6">
    <w:name w:val="WW8Num7z6"/>
    <w:rsid w:val="00B85223"/>
  </w:style>
  <w:style w:type="character" w:customStyle="1" w:styleId="WW8Num7z7">
    <w:name w:val="WW8Num7z7"/>
    <w:rsid w:val="00B85223"/>
  </w:style>
  <w:style w:type="character" w:customStyle="1" w:styleId="WW8Num7z8">
    <w:name w:val="WW8Num7z8"/>
    <w:rsid w:val="00B85223"/>
  </w:style>
  <w:style w:type="character" w:customStyle="1" w:styleId="WW8Num8z1">
    <w:name w:val="WW8Num8z1"/>
    <w:rsid w:val="00B85223"/>
  </w:style>
  <w:style w:type="character" w:customStyle="1" w:styleId="WW8Num8z2">
    <w:name w:val="WW8Num8z2"/>
    <w:rsid w:val="00B85223"/>
  </w:style>
  <w:style w:type="character" w:customStyle="1" w:styleId="WW8Num8z3">
    <w:name w:val="WW8Num8z3"/>
    <w:rsid w:val="00B85223"/>
  </w:style>
  <w:style w:type="character" w:customStyle="1" w:styleId="WW8Num8z4">
    <w:name w:val="WW8Num8z4"/>
    <w:rsid w:val="00B85223"/>
  </w:style>
  <w:style w:type="character" w:customStyle="1" w:styleId="WW8Num8z5">
    <w:name w:val="WW8Num8z5"/>
    <w:rsid w:val="00B85223"/>
  </w:style>
  <w:style w:type="character" w:customStyle="1" w:styleId="WW8Num8z6">
    <w:name w:val="WW8Num8z6"/>
    <w:rsid w:val="00B85223"/>
  </w:style>
  <w:style w:type="character" w:customStyle="1" w:styleId="WW8Num8z7">
    <w:name w:val="WW8Num8z7"/>
    <w:rsid w:val="00B85223"/>
  </w:style>
  <w:style w:type="character" w:customStyle="1" w:styleId="WW8Num8z8">
    <w:name w:val="WW8Num8z8"/>
    <w:rsid w:val="00B85223"/>
  </w:style>
  <w:style w:type="character" w:customStyle="1" w:styleId="WW8Num9z1">
    <w:name w:val="WW8Num9z1"/>
    <w:rsid w:val="00B85223"/>
  </w:style>
  <w:style w:type="character" w:customStyle="1" w:styleId="WW8Num9z2">
    <w:name w:val="WW8Num9z2"/>
    <w:rsid w:val="00B85223"/>
  </w:style>
  <w:style w:type="character" w:customStyle="1" w:styleId="WW8Num9z3">
    <w:name w:val="WW8Num9z3"/>
    <w:rsid w:val="00B85223"/>
  </w:style>
  <w:style w:type="character" w:customStyle="1" w:styleId="WW8Num9z4">
    <w:name w:val="WW8Num9z4"/>
    <w:rsid w:val="00B85223"/>
  </w:style>
  <w:style w:type="character" w:customStyle="1" w:styleId="WW8Num9z5">
    <w:name w:val="WW8Num9z5"/>
    <w:rsid w:val="00B85223"/>
  </w:style>
  <w:style w:type="character" w:customStyle="1" w:styleId="WW8Num9z6">
    <w:name w:val="WW8Num9z6"/>
    <w:rsid w:val="00B85223"/>
  </w:style>
  <w:style w:type="character" w:customStyle="1" w:styleId="WW8Num9z7">
    <w:name w:val="WW8Num9z7"/>
    <w:rsid w:val="00B85223"/>
  </w:style>
  <w:style w:type="character" w:customStyle="1" w:styleId="WW8Num9z8">
    <w:name w:val="WW8Num9z8"/>
    <w:rsid w:val="00B85223"/>
  </w:style>
  <w:style w:type="character" w:customStyle="1" w:styleId="WW8Num10z1">
    <w:name w:val="WW8Num10z1"/>
    <w:rsid w:val="00B85223"/>
  </w:style>
  <w:style w:type="character" w:customStyle="1" w:styleId="WW8Num10z2">
    <w:name w:val="WW8Num10z2"/>
    <w:rsid w:val="00B85223"/>
  </w:style>
  <w:style w:type="character" w:customStyle="1" w:styleId="WW8Num10z3">
    <w:name w:val="WW8Num10z3"/>
    <w:rsid w:val="00B85223"/>
  </w:style>
  <w:style w:type="character" w:customStyle="1" w:styleId="WW8Num10z4">
    <w:name w:val="WW8Num10z4"/>
    <w:rsid w:val="00B85223"/>
  </w:style>
  <w:style w:type="character" w:customStyle="1" w:styleId="WW8Num10z5">
    <w:name w:val="WW8Num10z5"/>
    <w:rsid w:val="00B85223"/>
  </w:style>
  <w:style w:type="character" w:customStyle="1" w:styleId="WW8Num10z6">
    <w:name w:val="WW8Num10z6"/>
    <w:rsid w:val="00B85223"/>
  </w:style>
  <w:style w:type="character" w:customStyle="1" w:styleId="WW8Num10z7">
    <w:name w:val="WW8Num10z7"/>
    <w:rsid w:val="00B85223"/>
  </w:style>
  <w:style w:type="character" w:customStyle="1" w:styleId="WW8Num10z8">
    <w:name w:val="WW8Num10z8"/>
    <w:rsid w:val="00B85223"/>
  </w:style>
  <w:style w:type="character" w:customStyle="1" w:styleId="WW8Num18z0">
    <w:name w:val="WW8Num18z0"/>
    <w:rsid w:val="00B85223"/>
    <w:rPr>
      <w:rFonts w:ascii="Symbol" w:hAnsi="Symbol" w:cs="Symbol"/>
    </w:rPr>
  </w:style>
  <w:style w:type="character" w:customStyle="1" w:styleId="WW8Num18z1">
    <w:name w:val="WW8Num18z1"/>
    <w:rsid w:val="00B85223"/>
    <w:rPr>
      <w:rFonts w:ascii="Courier New" w:hAnsi="Courier New" w:cs="Courier New"/>
    </w:rPr>
  </w:style>
  <w:style w:type="character" w:customStyle="1" w:styleId="WW8Num18z2">
    <w:name w:val="WW8Num18z2"/>
    <w:rsid w:val="00B85223"/>
    <w:rPr>
      <w:rFonts w:ascii="Wingdings" w:hAnsi="Wingdings" w:cs="Wingdings"/>
    </w:rPr>
  </w:style>
  <w:style w:type="character" w:customStyle="1" w:styleId="WW8Num19z0">
    <w:name w:val="WW8Num19z0"/>
    <w:rsid w:val="00B85223"/>
    <w:rPr>
      <w:rFonts w:ascii="Symbol" w:hAnsi="Symbol" w:cs="Symbol"/>
      <w:sz w:val="28"/>
      <w:szCs w:val="28"/>
    </w:rPr>
  </w:style>
  <w:style w:type="character" w:customStyle="1" w:styleId="WW8Num19z1">
    <w:name w:val="WW8Num19z1"/>
    <w:rsid w:val="00B85223"/>
    <w:rPr>
      <w:rFonts w:ascii="Courier New" w:hAnsi="Courier New" w:cs="Courier New"/>
    </w:rPr>
  </w:style>
  <w:style w:type="character" w:customStyle="1" w:styleId="WW8Num19z2">
    <w:name w:val="WW8Num19z2"/>
    <w:rsid w:val="00B85223"/>
    <w:rPr>
      <w:rFonts w:ascii="Wingdings" w:hAnsi="Wingdings" w:cs="Wingdings"/>
    </w:rPr>
  </w:style>
  <w:style w:type="character" w:customStyle="1" w:styleId="WW8Num20z0">
    <w:name w:val="WW8Num20z0"/>
    <w:rsid w:val="00B85223"/>
  </w:style>
  <w:style w:type="character" w:customStyle="1" w:styleId="WW8Num20z1">
    <w:name w:val="WW8Num20z1"/>
    <w:rsid w:val="00B85223"/>
  </w:style>
  <w:style w:type="character" w:customStyle="1" w:styleId="WW8Num20z2">
    <w:name w:val="WW8Num20z2"/>
    <w:rsid w:val="00B85223"/>
  </w:style>
  <w:style w:type="character" w:customStyle="1" w:styleId="WW8Num20z3">
    <w:name w:val="WW8Num20z3"/>
    <w:rsid w:val="00B85223"/>
  </w:style>
  <w:style w:type="character" w:customStyle="1" w:styleId="WW8Num20z4">
    <w:name w:val="WW8Num20z4"/>
    <w:rsid w:val="00B85223"/>
  </w:style>
  <w:style w:type="character" w:customStyle="1" w:styleId="WW8Num20z5">
    <w:name w:val="WW8Num20z5"/>
    <w:rsid w:val="00B85223"/>
  </w:style>
  <w:style w:type="character" w:customStyle="1" w:styleId="WW8Num20z6">
    <w:name w:val="WW8Num20z6"/>
    <w:rsid w:val="00B85223"/>
  </w:style>
  <w:style w:type="character" w:customStyle="1" w:styleId="WW8Num20z7">
    <w:name w:val="WW8Num20z7"/>
    <w:rsid w:val="00B85223"/>
  </w:style>
  <w:style w:type="character" w:customStyle="1" w:styleId="WW8Num20z8">
    <w:name w:val="WW8Num20z8"/>
    <w:rsid w:val="00B85223"/>
  </w:style>
  <w:style w:type="character" w:customStyle="1" w:styleId="WW8Num21z0">
    <w:name w:val="WW8Num21z0"/>
    <w:rsid w:val="00B85223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B85223"/>
    <w:rPr>
      <w:rFonts w:ascii="Courier New" w:hAnsi="Courier New" w:cs="Courier New"/>
    </w:rPr>
  </w:style>
  <w:style w:type="character" w:customStyle="1" w:styleId="WW8Num21z2">
    <w:name w:val="WW8Num21z2"/>
    <w:rsid w:val="00B85223"/>
    <w:rPr>
      <w:rFonts w:ascii="Wingdings" w:hAnsi="Wingdings" w:cs="Wingdings"/>
    </w:rPr>
  </w:style>
  <w:style w:type="character" w:customStyle="1" w:styleId="11">
    <w:name w:val="Основной шрифт абзаца1"/>
    <w:rsid w:val="00B85223"/>
  </w:style>
  <w:style w:type="character" w:styleId="ac">
    <w:name w:val="Placeholder Text"/>
    <w:rsid w:val="00B85223"/>
    <w:rPr>
      <w:color w:val="808080"/>
    </w:rPr>
  </w:style>
  <w:style w:type="character" w:styleId="ad">
    <w:name w:val="FollowedHyperlink"/>
    <w:rsid w:val="00B85223"/>
    <w:rPr>
      <w:color w:val="800080"/>
      <w:u w:val="single"/>
    </w:rPr>
  </w:style>
  <w:style w:type="character" w:customStyle="1" w:styleId="ae">
    <w:name w:val="Верхний колонтитул Знак"/>
    <w:uiPriority w:val="99"/>
    <w:rsid w:val="00B85223"/>
    <w:rPr>
      <w:sz w:val="24"/>
      <w:szCs w:val="24"/>
    </w:rPr>
  </w:style>
  <w:style w:type="character" w:customStyle="1" w:styleId="c1">
    <w:name w:val="c1"/>
    <w:basedOn w:val="11"/>
    <w:rsid w:val="00B85223"/>
  </w:style>
  <w:style w:type="character" w:customStyle="1" w:styleId="af">
    <w:name w:val="Основной текст с отступом Знак"/>
    <w:rsid w:val="00B85223"/>
    <w:rPr>
      <w:sz w:val="24"/>
      <w:szCs w:val="24"/>
    </w:rPr>
  </w:style>
  <w:style w:type="character" w:customStyle="1" w:styleId="FontStyle128">
    <w:name w:val="Font Style128"/>
    <w:rsid w:val="00B85223"/>
    <w:rPr>
      <w:rFonts w:ascii="Times New Roman" w:hAnsi="Times New Roman" w:cs="Times New Roman"/>
      <w:sz w:val="18"/>
      <w:szCs w:val="18"/>
    </w:rPr>
  </w:style>
  <w:style w:type="character" w:customStyle="1" w:styleId="31">
    <w:name w:val="Основной текст 3 Знак"/>
    <w:rsid w:val="00B85223"/>
    <w:rPr>
      <w:sz w:val="16"/>
      <w:szCs w:val="16"/>
    </w:rPr>
  </w:style>
  <w:style w:type="paragraph" w:customStyle="1" w:styleId="af0">
    <w:name w:val="Заголовок"/>
    <w:basedOn w:val="a"/>
    <w:next w:val="af1"/>
    <w:rsid w:val="00B8522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1">
    <w:name w:val="Body Text"/>
    <w:basedOn w:val="a"/>
    <w:link w:val="af2"/>
    <w:rsid w:val="00B8522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f2">
    <w:name w:val="Основной текст Знак"/>
    <w:basedOn w:val="a0"/>
    <w:link w:val="af1"/>
    <w:rsid w:val="00B852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3">
    <w:name w:val="List"/>
    <w:basedOn w:val="af1"/>
    <w:rsid w:val="00B85223"/>
    <w:rPr>
      <w:rFonts w:cs="Mangal"/>
    </w:rPr>
  </w:style>
  <w:style w:type="paragraph" w:styleId="af4">
    <w:name w:val="caption"/>
    <w:basedOn w:val="a"/>
    <w:qFormat/>
    <w:rsid w:val="00B852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B8522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B852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8522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5">
    <w:name w:val="header"/>
    <w:basedOn w:val="a"/>
    <w:link w:val="14"/>
    <w:uiPriority w:val="99"/>
    <w:rsid w:val="00B85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Верхний колонтитул Знак1"/>
    <w:basedOn w:val="a0"/>
    <w:link w:val="af5"/>
    <w:uiPriority w:val="99"/>
    <w:rsid w:val="00B852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rsid w:val="00B85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B8522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3">
    <w:name w:val="Знак2"/>
    <w:basedOn w:val="a"/>
    <w:rsid w:val="00B8522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8">
    <w:name w:val="Body Text Indent"/>
    <w:basedOn w:val="a"/>
    <w:link w:val="15"/>
    <w:rsid w:val="00B852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link w:val="af8"/>
    <w:rsid w:val="00B852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B852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9">
    <w:name w:val="Содержимое таблицы"/>
    <w:basedOn w:val="a"/>
    <w:rsid w:val="00B852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B85223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B85223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2">
    <w:name w:val="style42"/>
    <w:basedOn w:val="a"/>
    <w:rsid w:val="00B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85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B852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6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525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11</cp:revision>
  <cp:lastPrinted>2022-04-19T07:07:00Z</cp:lastPrinted>
  <dcterms:created xsi:type="dcterms:W3CDTF">2022-04-18T12:26:00Z</dcterms:created>
  <dcterms:modified xsi:type="dcterms:W3CDTF">2022-04-19T11:07:00Z</dcterms:modified>
</cp:coreProperties>
</file>