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18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23265" cy="874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80"/>
        <w:jc w:val="center"/>
        <w:rPr>
          <w:lang w:val="en-US"/>
        </w:rPr>
      </w:pPr>
    </w:p>
    <w:p>
      <w:pPr>
        <w:pStyle w:val="1"/>
        <w:ind w:firstLine="180"/>
        <w:rPr>
          <w:noProof/>
          <w:sz w:val="32"/>
        </w:rPr>
      </w:pPr>
      <w:r>
        <w:rPr>
          <w:noProof/>
          <w:sz w:val="32"/>
        </w:rPr>
        <w:t xml:space="preserve">МИНИСТЕРСТВО ОБРАЗОВАНИЯ </w:t>
      </w:r>
    </w:p>
    <w:p>
      <w:pPr>
        <w:pStyle w:val="1"/>
        <w:ind w:firstLine="180"/>
        <w:rPr>
          <w:noProof/>
          <w:sz w:val="32"/>
        </w:rPr>
      </w:pPr>
      <w:r>
        <w:rPr>
          <w:noProof/>
          <w:sz w:val="32"/>
        </w:rPr>
        <w:t>ПЕНЗЕНСКОЙ ОБЛАСТИ</w:t>
      </w:r>
    </w:p>
    <w:p>
      <w:pPr>
        <w:ind w:firstLine="180"/>
        <w:jc w:val="center"/>
        <w:rPr>
          <w:b/>
          <w:bCs/>
          <w:sz w:val="28"/>
        </w:rPr>
      </w:pPr>
    </w:p>
    <w:p>
      <w:pPr>
        <w:pStyle w:val="4"/>
        <w:ind w:firstLine="180"/>
        <w:jc w:val="center"/>
        <w:rPr>
          <w:spacing w:val="76"/>
          <w:sz w:val="40"/>
        </w:rPr>
      </w:pPr>
      <w:r>
        <w:rPr>
          <w:spacing w:val="76"/>
          <w:sz w:val="40"/>
        </w:rPr>
        <w:t xml:space="preserve">ПРИКАЗ </w:t>
      </w:r>
    </w:p>
    <w:p>
      <w:pPr>
        <w:ind w:firstLine="180"/>
        <w:rPr>
          <w:sz w:val="32"/>
        </w:rPr>
      </w:pPr>
    </w:p>
    <w:tbl>
      <w:tblPr>
        <w:tblW w:w="0" w:type="auto"/>
        <w:jc w:val="center"/>
        <w:tblInd w:w="7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700"/>
        <w:gridCol w:w="3240"/>
        <w:gridCol w:w="2837"/>
      </w:tblGrid>
      <w:tr>
        <w:trPr>
          <w:jc w:val="center"/>
        </w:trPr>
        <w:tc>
          <w:tcPr>
            <w:tcW w:w="35" w:type="dxa"/>
            <w:tcMar>
              <w:left w:w="0" w:type="dxa"/>
              <w:right w:w="0" w:type="dxa"/>
            </w:tcMar>
          </w:tcPr>
          <w:p>
            <w:pPr>
              <w:ind w:firstLine="180"/>
              <w:rPr>
                <w:sz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>
            <w:pPr>
              <w:ind w:firstLine="180"/>
              <w:jc w:val="center"/>
              <w:rPr>
                <w:sz w:val="2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>
            <w:pPr>
              <w:ind w:firstLine="18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>
            <w:pPr>
              <w:ind w:firstLine="180"/>
              <w:jc w:val="center"/>
              <w:rPr>
                <w:sz w:val="28"/>
                <w:lang w:val="en-US"/>
              </w:rPr>
            </w:pPr>
          </w:p>
        </w:tc>
      </w:tr>
      <w:tr>
        <w:trPr>
          <w:jc w:val="center"/>
        </w:trPr>
        <w:tc>
          <w:tcPr>
            <w:tcW w:w="35" w:type="dxa"/>
            <w:tcMar>
              <w:left w:w="0" w:type="dxa"/>
              <w:right w:w="0" w:type="dxa"/>
            </w:tcMar>
          </w:tcPr>
          <w:p>
            <w:pPr>
              <w:ind w:firstLine="18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>
            <w:pPr>
              <w:ind w:firstLine="180"/>
              <w:rPr>
                <w:sz w:val="26"/>
                <w:szCs w:val="26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>
            <w:pPr>
              <w:ind w:firstLine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 Пенза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>
            <w:pPr>
              <w:ind w:firstLine="180"/>
              <w:rPr>
                <w:sz w:val="26"/>
                <w:szCs w:val="26"/>
              </w:rPr>
            </w:pPr>
          </w:p>
        </w:tc>
      </w:tr>
    </w:tbl>
    <w:p>
      <w:pPr>
        <w:ind w:left="-120" w:firstLine="240"/>
        <w:jc w:val="center"/>
        <w:rPr>
          <w:b/>
          <w:bCs/>
          <w:sz w:val="26"/>
          <w:szCs w:val="26"/>
        </w:rPr>
      </w:pP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внесении изменений в сроки проведения школьного этапа всероссийской олимпиады школьников на территории Пензенской области в 2025/26 учебном году, утвержденные приказом Министерства образования Пензенской области от 14.08.2025 № 456/01-07</w:t>
      </w:r>
    </w:p>
    <w:p>
      <w:pPr>
        <w:jc w:val="center"/>
        <w:rPr>
          <w:b/>
          <w:sz w:val="27"/>
          <w:szCs w:val="27"/>
        </w:rPr>
      </w:pPr>
    </w:p>
    <w:p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последующими изменениями), в целях обеспечения организованного проведения школьного этапа всероссийской олимпиады школьников на территории Пензенской области                                   в 2025/26 учебном году, руководствуясь Положением о Министерстве образования Пензенской области, утверждённым постановлением Правительства Пензенской области от 05.08.2008 № 485-пП (с последующими изменениями),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Сроки проведения школьного этапа всероссийской олимпиады школьников на территории Пензенской области в 2025/26 учебном году изложить в новой редакции согласно приложению.</w:t>
      </w:r>
    </w:p>
    <w:p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Настоящий приказ разместить (опубликовать) на официальном сайте Министерства образования Пензенской области в информационно-телекоммуникационной сети «Интернет».</w:t>
      </w:r>
    </w:p>
    <w:p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первого заместителя Министра образования Пензенской области Денисова М.В.</w:t>
      </w:r>
    </w:p>
    <w:p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tabs>
          <w:tab w:val="left" w:pos="-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А.Н. Фомин</w:t>
      </w:r>
    </w:p>
    <w:p>
      <w:pPr>
        <w:rPr>
          <w:sz w:val="26"/>
          <w:szCs w:val="26"/>
        </w:rPr>
      </w:pPr>
    </w:p>
    <w:p>
      <w:pPr>
        <w:ind w:firstLine="567"/>
        <w:rPr>
          <w:sz w:val="26"/>
          <w:szCs w:val="26"/>
        </w:rPr>
      </w:pPr>
      <w:r>
        <w:rPr>
          <w:sz w:val="26"/>
          <w:szCs w:val="26"/>
        </w:rPr>
        <w:br w:type="page"/>
      </w:r>
    </w:p>
    <w:p>
      <w:pPr>
        <w:autoSpaceDE w:val="0"/>
        <w:autoSpaceDN w:val="0"/>
        <w:adjustRightInd w:val="0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lastRenderedPageBreak/>
        <w:t>Приложение</w:t>
      </w:r>
    </w:p>
    <w:p>
      <w:pPr>
        <w:autoSpaceDE w:val="0"/>
        <w:autoSpaceDN w:val="0"/>
        <w:adjustRightInd w:val="0"/>
        <w:jc w:val="right"/>
        <w:rPr>
          <w:rFonts w:eastAsia="Calibri"/>
          <w:bCs/>
        </w:rPr>
      </w:pPr>
      <w:r>
        <w:rPr>
          <w:rFonts w:eastAsia="Calibri"/>
          <w:bCs/>
        </w:rPr>
        <w:t>к приказу Министерства образования</w:t>
      </w:r>
    </w:p>
    <w:p>
      <w:pPr>
        <w:autoSpaceDE w:val="0"/>
        <w:autoSpaceDN w:val="0"/>
        <w:adjustRightInd w:val="0"/>
        <w:jc w:val="right"/>
        <w:rPr>
          <w:rFonts w:eastAsia="Calibri"/>
          <w:bCs/>
        </w:rPr>
      </w:pPr>
      <w:r>
        <w:rPr>
          <w:rFonts w:eastAsia="Calibri"/>
          <w:bCs/>
        </w:rPr>
        <w:t>Пензенской области</w:t>
      </w:r>
    </w:p>
    <w:p>
      <w:pPr>
        <w:autoSpaceDE w:val="0"/>
        <w:autoSpaceDN w:val="0"/>
        <w:adjustRightInd w:val="0"/>
        <w:jc w:val="right"/>
        <w:rPr>
          <w:rFonts w:eastAsia="Calibri"/>
          <w:bCs/>
        </w:rPr>
      </w:pPr>
      <w:r>
        <w:rPr>
          <w:rFonts w:eastAsia="Calibri"/>
          <w:bCs/>
        </w:rPr>
        <w:t>от ________________ № ________</w:t>
      </w:r>
    </w:p>
    <w:p>
      <w:pPr>
        <w:rPr>
          <w:sz w:val="27"/>
          <w:szCs w:val="27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проведения школьного этапа </w:t>
      </w:r>
      <w:proofErr w:type="gramStart"/>
      <w:r>
        <w:rPr>
          <w:b/>
          <w:sz w:val="28"/>
          <w:szCs w:val="28"/>
        </w:rPr>
        <w:t>всероссийской</w:t>
      </w:r>
      <w:proofErr w:type="gramEnd"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олимпиады школьников на территории Пензенской области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2025/26 учебном году</w:t>
      </w:r>
    </w:p>
    <w:p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Даты проведения                                            (число, месяц)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общеобразовательного предмета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01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02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03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06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Основы безопасности и защиты Родины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</w:tr>
      <w:t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b/>
          <w:color w:val="FF0000"/>
        </w:rPr>
      </w:pPr>
    </w:p>
    <w:p>
      <w:pPr>
        <w:ind w:firstLine="567"/>
        <w:rPr>
          <w:sz w:val="26"/>
          <w:szCs w:val="26"/>
        </w:rPr>
      </w:pPr>
    </w:p>
    <w:sectPr>
      <w:pgSz w:w="11906" w:h="16838"/>
      <w:pgMar w:top="851" w:right="680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267"/>
    <w:multiLevelType w:val="multilevel"/>
    <w:tmpl w:val="A47A71A4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sz w:val="28"/>
      </w:rPr>
    </w:lvl>
  </w:abstractNum>
  <w:abstractNum w:abstractNumId="1">
    <w:nsid w:val="0EBE3836"/>
    <w:multiLevelType w:val="hybridMultilevel"/>
    <w:tmpl w:val="F55C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947B5"/>
    <w:multiLevelType w:val="hybridMultilevel"/>
    <w:tmpl w:val="47B08084"/>
    <w:lvl w:ilvl="0" w:tplc="1FD801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ECE0D53"/>
    <w:multiLevelType w:val="multilevel"/>
    <w:tmpl w:val="DCD43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FC15D1"/>
    <w:multiLevelType w:val="multilevel"/>
    <w:tmpl w:val="35DCBA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color w:val="auto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82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307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87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07" w:hanging="2160"/>
      </w:pPr>
      <w:rPr>
        <w:color w:val="auto"/>
      </w:rPr>
    </w:lvl>
  </w:abstractNum>
  <w:abstractNum w:abstractNumId="5">
    <w:nsid w:val="279658BF"/>
    <w:multiLevelType w:val="hybridMultilevel"/>
    <w:tmpl w:val="B2C4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26DD5"/>
    <w:multiLevelType w:val="multilevel"/>
    <w:tmpl w:val="B23A11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E5B7130"/>
    <w:multiLevelType w:val="multilevel"/>
    <w:tmpl w:val="015462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D4F8C"/>
    <w:multiLevelType w:val="multilevel"/>
    <w:tmpl w:val="5B02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B7319E"/>
    <w:multiLevelType w:val="multilevel"/>
    <w:tmpl w:val="4D4242D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6253B4A"/>
    <w:multiLevelType w:val="hybridMultilevel"/>
    <w:tmpl w:val="7CBE043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FEA7F94"/>
    <w:multiLevelType w:val="multilevel"/>
    <w:tmpl w:val="D174D5F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2">
    <w:nsid w:val="54092C08"/>
    <w:multiLevelType w:val="hybridMultilevel"/>
    <w:tmpl w:val="927E71E4"/>
    <w:lvl w:ilvl="0" w:tplc="8850EA0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851CB6"/>
    <w:multiLevelType w:val="hybridMultilevel"/>
    <w:tmpl w:val="6602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23368"/>
    <w:multiLevelType w:val="multilevel"/>
    <w:tmpl w:val="9192F54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8CA3BB7"/>
    <w:multiLevelType w:val="multilevel"/>
    <w:tmpl w:val="9192F54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91B416A"/>
    <w:multiLevelType w:val="multilevel"/>
    <w:tmpl w:val="3AD41F42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>
    <w:nsid w:val="797427A5"/>
    <w:multiLevelType w:val="hybridMultilevel"/>
    <w:tmpl w:val="35707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0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16"/>
  </w:num>
  <w:num w:numId="12">
    <w:abstractNumId w:val="9"/>
  </w:num>
  <w:num w:numId="13">
    <w:abstractNumId w:val="15"/>
  </w:num>
  <w:num w:numId="14">
    <w:abstractNumId w:val="14"/>
  </w:num>
  <w:num w:numId="15">
    <w:abstractNumId w:val="7"/>
  </w:num>
  <w:num w:numId="16">
    <w:abstractNumId w:val="0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pPr>
      <w:widowControl w:val="0"/>
      <w:ind w:left="-142" w:firstLine="142"/>
      <w:jc w:val="center"/>
    </w:pPr>
    <w:rPr>
      <w:szCs w:val="20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  <w:basedOn w:val="a0"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pPr>
      <w:jc w:val="center"/>
    </w:pPr>
    <w:rPr>
      <w:b/>
      <w:sz w:val="28"/>
      <w:szCs w:val="20"/>
    </w:rPr>
  </w:style>
  <w:style w:type="character" w:customStyle="1" w:styleId="10">
    <w:name w:val="Заголовок 1 Знак"/>
    <w:link w:val="1"/>
    <w:rPr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Название Знак"/>
    <w:link w:val="aa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pPr>
      <w:widowControl w:val="0"/>
      <w:ind w:left="-142" w:firstLine="142"/>
      <w:jc w:val="center"/>
    </w:pPr>
    <w:rPr>
      <w:szCs w:val="20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  <w:basedOn w:val="a0"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pPr>
      <w:jc w:val="center"/>
    </w:pPr>
    <w:rPr>
      <w:b/>
      <w:sz w:val="28"/>
      <w:szCs w:val="20"/>
    </w:rPr>
  </w:style>
  <w:style w:type="character" w:customStyle="1" w:styleId="10">
    <w:name w:val="Заголовок 1 Знак"/>
    <w:link w:val="1"/>
    <w:rPr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Название Знак"/>
    <w:link w:val="a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7E37-99A4-4943-B96E-4C519E04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МОПО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МОПО</dc:creator>
  <cp:lastModifiedBy>user</cp:lastModifiedBy>
  <cp:revision>2</cp:revision>
  <cp:lastPrinted>2022-10-28T13:59:00Z</cp:lastPrinted>
  <dcterms:created xsi:type="dcterms:W3CDTF">2025-08-26T05:58:00Z</dcterms:created>
  <dcterms:modified xsi:type="dcterms:W3CDTF">2025-08-26T05:58:00Z</dcterms:modified>
</cp:coreProperties>
</file>